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66" w:rsidRDefault="005E4529" w:rsidP="00255AE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DE73F5E" wp14:editId="7B76B550">
            <wp:extent cx="2771775" cy="79274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A_tagline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38" cy="81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FC3" w:rsidRPr="00625FC3" w:rsidRDefault="00625FC3" w:rsidP="00625FC3">
      <w:pPr>
        <w:jc w:val="center"/>
        <w:rPr>
          <w:b/>
          <w:i/>
          <w:sz w:val="48"/>
          <w:szCs w:val="48"/>
        </w:rPr>
      </w:pPr>
      <w:r w:rsidRPr="00625FC3">
        <w:rPr>
          <w:b/>
          <w:i/>
          <w:color w:val="215868" w:themeColor="accent5" w:themeShade="80"/>
          <w:sz w:val="48"/>
          <w:szCs w:val="48"/>
        </w:rPr>
        <w:t>2014 StarRez UCA Conference</w:t>
      </w:r>
    </w:p>
    <w:p w:rsidR="00255AE7" w:rsidRDefault="00536DEC" w:rsidP="00044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4C6F41">
        <w:rPr>
          <w:b/>
          <w:sz w:val="28"/>
          <w:szCs w:val="28"/>
        </w:rPr>
        <w:t>30</w:t>
      </w:r>
      <w:r w:rsidR="00255AE7">
        <w:rPr>
          <w:b/>
          <w:sz w:val="28"/>
          <w:szCs w:val="28"/>
        </w:rPr>
        <w:t xml:space="preserve"> September</w:t>
      </w:r>
      <w:r>
        <w:rPr>
          <w:b/>
          <w:sz w:val="28"/>
          <w:szCs w:val="28"/>
        </w:rPr>
        <w:t xml:space="preserve"> – Friday 3 October</w:t>
      </w:r>
      <w:r w:rsidR="00044A95">
        <w:rPr>
          <w:b/>
          <w:sz w:val="28"/>
          <w:szCs w:val="28"/>
        </w:rPr>
        <w:t xml:space="preserve">, </w:t>
      </w:r>
      <w:r w:rsidR="004C6F41">
        <w:rPr>
          <w:b/>
          <w:sz w:val="28"/>
          <w:szCs w:val="28"/>
        </w:rPr>
        <w:t>Inter</w:t>
      </w:r>
      <w:r w:rsidR="00550FC7">
        <w:rPr>
          <w:b/>
          <w:sz w:val="28"/>
          <w:szCs w:val="28"/>
        </w:rPr>
        <w:t>C</w:t>
      </w:r>
      <w:r w:rsidR="00944738">
        <w:rPr>
          <w:b/>
          <w:sz w:val="28"/>
          <w:szCs w:val="28"/>
        </w:rPr>
        <w:t>ontinental Hotel, Adelaide</w:t>
      </w:r>
    </w:p>
    <w:p w:rsidR="005E4529" w:rsidRPr="00AB34AD" w:rsidRDefault="0074404F" w:rsidP="00AB34AD">
      <w:pPr>
        <w:jc w:val="center"/>
        <w:rPr>
          <w:b/>
          <w:sz w:val="36"/>
          <w:szCs w:val="36"/>
        </w:rPr>
      </w:pPr>
      <w:r w:rsidRPr="00E65977">
        <w:rPr>
          <w:b/>
          <w:i/>
          <w:sz w:val="36"/>
          <w:szCs w:val="36"/>
        </w:rPr>
        <w:t>Governance and Headship: Roles, Risks and Responsibilities in Residential Leadership</w:t>
      </w:r>
    </w:p>
    <w:p w:rsidR="00255AE7" w:rsidRPr="00944738" w:rsidRDefault="00255AE7" w:rsidP="00044A95">
      <w:pPr>
        <w:jc w:val="center"/>
        <w:rPr>
          <w:b/>
          <w:color w:val="215868" w:themeColor="accent5" w:themeShade="80"/>
          <w:sz w:val="36"/>
          <w:szCs w:val="36"/>
          <w:u w:val="single"/>
        </w:rPr>
      </w:pPr>
      <w:r w:rsidRPr="00944738">
        <w:rPr>
          <w:b/>
          <w:color w:val="215868" w:themeColor="accent5" w:themeShade="80"/>
          <w:sz w:val="36"/>
          <w:szCs w:val="36"/>
          <w:u w:val="single"/>
        </w:rPr>
        <w:t>Programme Outline</w:t>
      </w:r>
      <w:r w:rsidR="00536DEC">
        <w:rPr>
          <w:b/>
          <w:color w:val="215868" w:themeColor="accent5" w:themeShade="80"/>
          <w:sz w:val="36"/>
          <w:szCs w:val="36"/>
          <w:u w:val="single"/>
        </w:rPr>
        <w:t xml:space="preserve"> – Up</w:t>
      </w:r>
      <w:r w:rsidR="00502315" w:rsidRPr="00944738">
        <w:rPr>
          <w:b/>
          <w:color w:val="215868" w:themeColor="accent5" w:themeShade="80"/>
          <w:sz w:val="36"/>
          <w:szCs w:val="36"/>
          <w:u w:val="single"/>
        </w:rPr>
        <w:t>date</w:t>
      </w:r>
      <w:r w:rsidR="00FD0B0E">
        <w:rPr>
          <w:b/>
          <w:color w:val="215868" w:themeColor="accent5" w:themeShade="80"/>
          <w:sz w:val="36"/>
          <w:szCs w:val="36"/>
          <w:u w:val="single"/>
        </w:rPr>
        <w:t>@2</w:t>
      </w:r>
      <w:r w:rsidR="00570890">
        <w:rPr>
          <w:b/>
          <w:color w:val="215868" w:themeColor="accent5" w:themeShade="80"/>
          <w:sz w:val="36"/>
          <w:szCs w:val="36"/>
          <w:u w:val="single"/>
        </w:rPr>
        <w:t>6</w:t>
      </w:r>
      <w:r w:rsidR="00D72BE4">
        <w:rPr>
          <w:b/>
          <w:color w:val="215868" w:themeColor="accent5" w:themeShade="80"/>
          <w:sz w:val="36"/>
          <w:szCs w:val="36"/>
          <w:u w:val="single"/>
        </w:rPr>
        <w:t xml:space="preserve"> August</w:t>
      </w:r>
    </w:p>
    <w:p w:rsidR="00D25E6E" w:rsidRPr="005C461E" w:rsidRDefault="00B657E0" w:rsidP="00E03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30 September</w:t>
      </w:r>
    </w:p>
    <w:p w:rsidR="001D7B52" w:rsidRPr="005E4529" w:rsidRDefault="00DB715F" w:rsidP="00944738">
      <w:pPr>
        <w:shd w:val="clear" w:color="auto" w:fill="EEECE1" w:themeFill="background2"/>
        <w:spacing w:line="240" w:lineRule="auto"/>
        <w:ind w:left="1440" w:hanging="1440"/>
        <w:jc w:val="both"/>
        <w:rPr>
          <w:i/>
          <w:sz w:val="24"/>
          <w:szCs w:val="24"/>
        </w:rPr>
      </w:pPr>
      <w:r>
        <w:rPr>
          <w:sz w:val="24"/>
          <w:szCs w:val="24"/>
        </w:rPr>
        <w:t>5.0</w:t>
      </w:r>
      <w:r w:rsidR="00944738">
        <w:rPr>
          <w:sz w:val="24"/>
          <w:szCs w:val="24"/>
        </w:rPr>
        <w:t>0 -</w:t>
      </w:r>
      <w:r w:rsidR="00B657E0">
        <w:rPr>
          <w:sz w:val="24"/>
          <w:szCs w:val="24"/>
        </w:rPr>
        <w:t xml:space="preserve"> </w:t>
      </w:r>
      <w:r w:rsidR="00944738">
        <w:rPr>
          <w:sz w:val="24"/>
          <w:szCs w:val="24"/>
        </w:rPr>
        <w:t>7.0</w:t>
      </w:r>
      <w:r w:rsidR="00052700">
        <w:rPr>
          <w:sz w:val="24"/>
          <w:szCs w:val="24"/>
        </w:rPr>
        <w:t>0</w:t>
      </w:r>
      <w:r w:rsidR="00944738">
        <w:rPr>
          <w:sz w:val="24"/>
          <w:szCs w:val="24"/>
        </w:rPr>
        <w:t>pm</w:t>
      </w:r>
      <w:r w:rsidR="009875B6" w:rsidRPr="00D25E6E">
        <w:rPr>
          <w:sz w:val="24"/>
          <w:szCs w:val="24"/>
        </w:rPr>
        <w:tab/>
      </w:r>
      <w:r w:rsidR="00305044" w:rsidRPr="00A6624F">
        <w:rPr>
          <w:b/>
          <w:i/>
          <w:sz w:val="28"/>
          <w:szCs w:val="28"/>
        </w:rPr>
        <w:t>StarRez</w:t>
      </w:r>
      <w:r w:rsidR="00305044">
        <w:rPr>
          <w:b/>
          <w:sz w:val="28"/>
          <w:szCs w:val="28"/>
        </w:rPr>
        <w:t xml:space="preserve"> Welcoming Reception</w:t>
      </w:r>
      <w:r w:rsidR="006E1DE1">
        <w:rPr>
          <w:sz w:val="28"/>
          <w:szCs w:val="28"/>
        </w:rPr>
        <w:t xml:space="preserve"> </w:t>
      </w:r>
      <w:r w:rsidR="00255AE7" w:rsidRPr="00D25E6E">
        <w:rPr>
          <w:sz w:val="24"/>
          <w:szCs w:val="24"/>
        </w:rPr>
        <w:t xml:space="preserve">– </w:t>
      </w:r>
      <w:r w:rsidR="00AE2113" w:rsidRPr="005E4529">
        <w:rPr>
          <w:b/>
          <w:i/>
          <w:color w:val="948A54" w:themeColor="background2" w:themeShade="80"/>
          <w:sz w:val="24"/>
          <w:szCs w:val="24"/>
        </w:rPr>
        <w:t>at the InterContinental Hotel</w:t>
      </w:r>
    </w:p>
    <w:p w:rsidR="005E4529" w:rsidRPr="005E4529" w:rsidRDefault="00D25E6E" w:rsidP="00312218">
      <w:pPr>
        <w:shd w:val="clear" w:color="auto" w:fill="EEECE1" w:themeFill="background2"/>
        <w:spacing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Own arrangements for Dinner</w:t>
      </w:r>
    </w:p>
    <w:p w:rsidR="00255AE7" w:rsidRDefault="00B657E0" w:rsidP="00E03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1 October</w:t>
      </w:r>
    </w:p>
    <w:p w:rsidR="00255AE7" w:rsidRDefault="00944738" w:rsidP="00570890">
      <w:pPr>
        <w:shd w:val="clear" w:color="auto" w:fill="DAEEF3" w:themeFill="accent5" w:themeFillTint="33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C461E">
        <w:rPr>
          <w:sz w:val="24"/>
          <w:szCs w:val="24"/>
        </w:rPr>
        <w:t>.</w:t>
      </w:r>
      <w:r w:rsidR="00B657E0">
        <w:rPr>
          <w:sz w:val="24"/>
          <w:szCs w:val="24"/>
        </w:rPr>
        <w:t xml:space="preserve">30 - </w:t>
      </w:r>
      <w:r>
        <w:rPr>
          <w:sz w:val="24"/>
          <w:szCs w:val="24"/>
        </w:rPr>
        <w:t>8.30</w:t>
      </w:r>
      <w:r w:rsidR="005C461E">
        <w:rPr>
          <w:sz w:val="24"/>
          <w:szCs w:val="24"/>
        </w:rPr>
        <w:tab/>
      </w:r>
      <w:r w:rsidR="000E0B43">
        <w:rPr>
          <w:sz w:val="24"/>
          <w:szCs w:val="24"/>
        </w:rPr>
        <w:t xml:space="preserve">Registration at </w:t>
      </w:r>
      <w:r w:rsidR="005E4529">
        <w:rPr>
          <w:sz w:val="24"/>
          <w:szCs w:val="24"/>
        </w:rPr>
        <w:t>InterC</w:t>
      </w:r>
      <w:r>
        <w:rPr>
          <w:sz w:val="24"/>
          <w:szCs w:val="24"/>
        </w:rPr>
        <w:t>ontinental Hotel</w:t>
      </w:r>
    </w:p>
    <w:p w:rsidR="00570890" w:rsidRPr="00570890" w:rsidRDefault="00570890" w:rsidP="00570890">
      <w:pPr>
        <w:shd w:val="clear" w:color="auto" w:fill="DAEEF3" w:themeFill="accent5" w:themeFillTint="33"/>
        <w:spacing w:after="12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890">
        <w:rPr>
          <w:i/>
          <w:sz w:val="24"/>
          <w:szCs w:val="24"/>
        </w:rPr>
        <w:t>Tea &amp; Coffee on arrival</w:t>
      </w:r>
    </w:p>
    <w:p w:rsidR="00255AE7" w:rsidRDefault="00944738" w:rsidP="00BA757F">
      <w:pPr>
        <w:shd w:val="clear" w:color="auto" w:fill="DAEEF3" w:themeFill="accent5" w:themeFillTint="33"/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8.30</w:t>
      </w:r>
      <w:r w:rsidR="00B657E0">
        <w:rPr>
          <w:sz w:val="24"/>
          <w:szCs w:val="24"/>
        </w:rPr>
        <w:t xml:space="preserve"> </w:t>
      </w:r>
      <w:r>
        <w:rPr>
          <w:sz w:val="24"/>
          <w:szCs w:val="24"/>
        </w:rPr>
        <w:t>- 8.4</w:t>
      </w:r>
      <w:r w:rsidR="00EE4375">
        <w:rPr>
          <w:sz w:val="24"/>
          <w:szCs w:val="24"/>
        </w:rPr>
        <w:t>0</w:t>
      </w:r>
      <w:r w:rsidR="00502315">
        <w:rPr>
          <w:sz w:val="24"/>
          <w:szCs w:val="24"/>
        </w:rPr>
        <w:tab/>
      </w:r>
      <w:r w:rsidR="00255AE7" w:rsidRPr="00B03224">
        <w:rPr>
          <w:b/>
          <w:sz w:val="28"/>
          <w:szCs w:val="28"/>
        </w:rPr>
        <w:t>Conference Opening</w:t>
      </w:r>
      <w:r w:rsidR="0044450E">
        <w:rPr>
          <w:sz w:val="24"/>
          <w:szCs w:val="24"/>
        </w:rPr>
        <w:t xml:space="preserve"> – </w:t>
      </w:r>
      <w:r w:rsidR="00B657E0" w:rsidRPr="00B657E0">
        <w:rPr>
          <w:b/>
          <w:color w:val="215868" w:themeColor="accent5" w:themeShade="80"/>
          <w:sz w:val="24"/>
          <w:szCs w:val="24"/>
        </w:rPr>
        <w:t>Adjunct Professor Iyla Davies</w:t>
      </w:r>
      <w:r w:rsidR="0044450E">
        <w:rPr>
          <w:sz w:val="24"/>
          <w:szCs w:val="24"/>
        </w:rPr>
        <w:t xml:space="preserve">, </w:t>
      </w:r>
      <w:r w:rsidR="00B657E0">
        <w:rPr>
          <w:sz w:val="24"/>
          <w:szCs w:val="24"/>
        </w:rPr>
        <w:t>Chair, University Colleges Australia</w:t>
      </w:r>
    </w:p>
    <w:p w:rsidR="00CA788C" w:rsidRPr="00B657E0" w:rsidRDefault="00B657E0" w:rsidP="00BA757F">
      <w:pPr>
        <w:shd w:val="clear" w:color="auto" w:fill="DAEEF3" w:themeFill="accent5" w:themeFillTint="33"/>
        <w:spacing w:line="240" w:lineRule="auto"/>
        <w:ind w:left="1440" w:hanging="1440"/>
        <w:jc w:val="both"/>
        <w:rPr>
          <w:b/>
          <w:sz w:val="20"/>
          <w:szCs w:val="20"/>
        </w:rPr>
      </w:pPr>
      <w:r>
        <w:rPr>
          <w:sz w:val="24"/>
          <w:szCs w:val="24"/>
        </w:rPr>
        <w:t>8.40 – 9.00</w:t>
      </w:r>
      <w:r w:rsidR="00502315" w:rsidRPr="00D25E6E">
        <w:rPr>
          <w:b/>
          <w:sz w:val="20"/>
          <w:szCs w:val="20"/>
        </w:rPr>
        <w:tab/>
      </w:r>
      <w:r w:rsidRPr="00B657E0">
        <w:rPr>
          <w:b/>
          <w:color w:val="215868" w:themeColor="accent5" w:themeShade="80"/>
          <w:sz w:val="24"/>
          <w:szCs w:val="24"/>
        </w:rPr>
        <w:t>Professor Warren Bebbington</w:t>
      </w:r>
      <w:r w:rsidR="00CA788C" w:rsidRPr="00B657E0">
        <w:rPr>
          <w:color w:val="215868" w:themeColor="accent5" w:themeShade="80"/>
          <w:sz w:val="24"/>
          <w:szCs w:val="24"/>
        </w:rPr>
        <w:t xml:space="preserve"> </w:t>
      </w:r>
      <w:r w:rsidR="00CA788C" w:rsidRPr="00D25E6E">
        <w:rPr>
          <w:sz w:val="24"/>
          <w:szCs w:val="24"/>
        </w:rPr>
        <w:t xml:space="preserve">– </w:t>
      </w:r>
      <w:r>
        <w:rPr>
          <w:sz w:val="24"/>
          <w:szCs w:val="24"/>
        </w:rPr>
        <w:t>Vice-Chancellor, The University of Adelaide</w:t>
      </w:r>
      <w:r w:rsidR="003F0F71" w:rsidRPr="00D25E6E">
        <w:rPr>
          <w:color w:val="0070C0"/>
          <w:sz w:val="24"/>
          <w:szCs w:val="24"/>
        </w:rPr>
        <w:t xml:space="preserve"> </w:t>
      </w:r>
    </w:p>
    <w:p w:rsidR="00B657E0" w:rsidRDefault="00B657E0" w:rsidP="00B657E0">
      <w:pPr>
        <w:shd w:val="clear" w:color="auto" w:fill="DAEEF3" w:themeFill="accent5" w:themeFillTint="33"/>
        <w:spacing w:line="240" w:lineRule="auto"/>
        <w:ind w:left="1440" w:hanging="144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9.00 – 10.30</w:t>
      </w:r>
      <w:r>
        <w:rPr>
          <w:i/>
          <w:sz w:val="24"/>
          <w:szCs w:val="24"/>
        </w:rPr>
        <w:tab/>
      </w:r>
      <w:r w:rsidRPr="00B657E0">
        <w:rPr>
          <w:b/>
          <w:sz w:val="28"/>
          <w:szCs w:val="28"/>
        </w:rPr>
        <w:t>AICD Governance Series for Heads of Colleges</w:t>
      </w:r>
    </w:p>
    <w:p w:rsidR="00CA788C" w:rsidRDefault="00B657E0" w:rsidP="00B657E0">
      <w:pPr>
        <w:shd w:val="clear" w:color="auto" w:fill="DAEEF3" w:themeFill="accent5" w:themeFillTint="33"/>
        <w:spacing w:after="0" w:line="240" w:lineRule="auto"/>
        <w:ind w:left="1440" w:hanging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ab/>
        <w:t>Duties and Responsibilities of the NFP Director</w:t>
      </w:r>
    </w:p>
    <w:p w:rsidR="00B657E0" w:rsidRDefault="00B657E0" w:rsidP="00B657E0">
      <w:pPr>
        <w:shd w:val="clear" w:color="auto" w:fill="DAEEF3" w:themeFill="accent5" w:themeFillTint="33"/>
        <w:spacing w:after="0" w:line="240" w:lineRule="auto"/>
        <w:ind w:left="1440" w:hanging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Course Stream 1 Facilitator: </w:t>
      </w:r>
      <w:r w:rsidRPr="00966496">
        <w:rPr>
          <w:i/>
          <w:sz w:val="24"/>
          <w:szCs w:val="24"/>
        </w:rPr>
        <w:t>Virginia Hickey FAICD</w:t>
      </w:r>
    </w:p>
    <w:p w:rsidR="00B657E0" w:rsidRDefault="00B657E0" w:rsidP="00B657E0">
      <w:pPr>
        <w:shd w:val="clear" w:color="auto" w:fill="DAEEF3" w:themeFill="accent5" w:themeFillTint="33"/>
        <w:spacing w:after="0" w:line="240" w:lineRule="auto"/>
        <w:ind w:left="1440" w:hanging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Course Stream 2 Facilitator: </w:t>
      </w:r>
      <w:r w:rsidRPr="00966496">
        <w:rPr>
          <w:i/>
          <w:sz w:val="24"/>
          <w:szCs w:val="24"/>
        </w:rPr>
        <w:t>Jane Jeffreys FAICD</w:t>
      </w:r>
    </w:p>
    <w:p w:rsidR="00B657E0" w:rsidRPr="00D25E6E" w:rsidRDefault="00B657E0" w:rsidP="00B657E0">
      <w:pPr>
        <w:shd w:val="clear" w:color="auto" w:fill="DAEEF3" w:themeFill="accent5" w:themeFillTint="33"/>
        <w:spacing w:after="0" w:line="240" w:lineRule="auto"/>
        <w:ind w:left="1440" w:hanging="1440"/>
        <w:rPr>
          <w:b/>
          <w:i/>
          <w:sz w:val="24"/>
          <w:szCs w:val="24"/>
        </w:rPr>
      </w:pPr>
    </w:p>
    <w:p w:rsidR="00B657E0" w:rsidRDefault="00B657E0" w:rsidP="00E67775">
      <w:pPr>
        <w:shd w:val="clear" w:color="auto" w:fill="DAEEF3" w:themeFill="accent5" w:themeFillTint="33"/>
        <w:spacing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10.30 – 10.45</w:t>
      </w:r>
      <w:r w:rsidR="00386D84" w:rsidRPr="00D25E6E">
        <w:rPr>
          <w:sz w:val="24"/>
          <w:szCs w:val="24"/>
        </w:rPr>
        <w:tab/>
      </w:r>
      <w:r>
        <w:rPr>
          <w:b/>
          <w:i/>
          <w:sz w:val="24"/>
          <w:szCs w:val="24"/>
        </w:rPr>
        <w:t>Morning Tea</w:t>
      </w:r>
      <w:r w:rsidRPr="00D25E6E">
        <w:rPr>
          <w:sz w:val="24"/>
          <w:szCs w:val="24"/>
        </w:rPr>
        <w:t xml:space="preserve"> </w:t>
      </w:r>
    </w:p>
    <w:p w:rsidR="00B657E0" w:rsidRDefault="00B657E0" w:rsidP="00B657E0">
      <w:pPr>
        <w:shd w:val="clear" w:color="auto" w:fill="DAEEF3" w:themeFill="accent5" w:themeFillTint="33"/>
        <w:spacing w:line="240" w:lineRule="auto"/>
        <w:ind w:left="1440" w:hanging="1440"/>
        <w:rPr>
          <w:b/>
          <w:i/>
          <w:sz w:val="24"/>
          <w:szCs w:val="24"/>
        </w:rPr>
      </w:pPr>
      <w:r>
        <w:rPr>
          <w:sz w:val="24"/>
          <w:szCs w:val="24"/>
        </w:rPr>
        <w:t>10.45 – 12.30</w:t>
      </w:r>
      <w:r w:rsidR="00386D84" w:rsidRPr="00D25E6E">
        <w:rPr>
          <w:sz w:val="24"/>
          <w:szCs w:val="24"/>
        </w:rPr>
        <w:tab/>
      </w:r>
      <w:r w:rsidRPr="00B657E0">
        <w:rPr>
          <w:b/>
          <w:sz w:val="28"/>
          <w:szCs w:val="28"/>
        </w:rPr>
        <w:t>AICD Governance Series for Heads of Colleges</w:t>
      </w:r>
    </w:p>
    <w:p w:rsidR="00B657E0" w:rsidRDefault="00B657E0" w:rsidP="00B657E0">
      <w:pPr>
        <w:shd w:val="clear" w:color="auto" w:fill="DAEEF3" w:themeFill="accent5" w:themeFillTint="33"/>
        <w:spacing w:after="0" w:line="240" w:lineRule="auto"/>
        <w:ind w:left="1440" w:hanging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ab/>
        <w:t>Duties and Responsibilities of the NFP Director</w:t>
      </w:r>
    </w:p>
    <w:p w:rsidR="00A17173" w:rsidRDefault="00E033C9" w:rsidP="00E033C9">
      <w:pPr>
        <w:shd w:val="clear" w:color="auto" w:fill="DAEEF3" w:themeFill="accent5" w:themeFillTint="33"/>
        <w:spacing w:after="0" w:line="240" w:lineRule="auto"/>
        <w:ind w:left="1440" w:hanging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ab/>
        <w:t xml:space="preserve">Course Stream 1 </w:t>
      </w:r>
      <w:r w:rsidR="00B657E0">
        <w:rPr>
          <w:i/>
          <w:sz w:val="24"/>
          <w:szCs w:val="24"/>
        </w:rPr>
        <w:t xml:space="preserve">Facilitator: </w:t>
      </w:r>
      <w:r w:rsidR="00102FF7" w:rsidRPr="00966496">
        <w:rPr>
          <w:i/>
          <w:sz w:val="24"/>
          <w:szCs w:val="24"/>
        </w:rPr>
        <w:t>Virginia Hickey FAICD</w:t>
      </w:r>
    </w:p>
    <w:p w:rsidR="00B657E0" w:rsidRDefault="00A17173" w:rsidP="00E033C9">
      <w:pPr>
        <w:shd w:val="clear" w:color="auto" w:fill="DAEEF3" w:themeFill="accent5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</w:tabs>
        <w:spacing w:after="0" w:line="240" w:lineRule="auto"/>
        <w:ind w:left="1440" w:hanging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ab/>
      </w:r>
      <w:r w:rsidR="00E033C9">
        <w:rPr>
          <w:i/>
          <w:sz w:val="24"/>
          <w:szCs w:val="24"/>
        </w:rPr>
        <w:tab/>
        <w:t xml:space="preserve">Course Stream 2 </w:t>
      </w:r>
      <w:r w:rsidR="00B657E0">
        <w:rPr>
          <w:i/>
          <w:sz w:val="24"/>
          <w:szCs w:val="24"/>
        </w:rPr>
        <w:t>Facilitator:</w:t>
      </w:r>
      <w:r w:rsidR="00102FF7">
        <w:rPr>
          <w:i/>
          <w:sz w:val="24"/>
          <w:szCs w:val="24"/>
        </w:rPr>
        <w:t xml:space="preserve"> </w:t>
      </w:r>
      <w:r w:rsidR="00102FF7" w:rsidRPr="00966496">
        <w:rPr>
          <w:i/>
          <w:sz w:val="24"/>
          <w:szCs w:val="24"/>
        </w:rPr>
        <w:t>Jane Jeffreys FAICD</w:t>
      </w:r>
    </w:p>
    <w:p w:rsidR="00B657E0" w:rsidRDefault="00B657E0" w:rsidP="00B657E0">
      <w:pPr>
        <w:shd w:val="clear" w:color="auto" w:fill="DAEEF3" w:themeFill="accent5" w:themeFillTint="33"/>
        <w:spacing w:after="0" w:line="240" w:lineRule="auto"/>
        <w:ind w:left="1440" w:hanging="1440"/>
        <w:rPr>
          <w:i/>
          <w:sz w:val="24"/>
          <w:szCs w:val="24"/>
        </w:rPr>
      </w:pPr>
    </w:p>
    <w:p w:rsidR="00386D84" w:rsidRDefault="003B39B8" w:rsidP="00B657E0">
      <w:pPr>
        <w:shd w:val="clear" w:color="auto" w:fill="DAEEF3" w:themeFill="accent5" w:themeFillTint="33"/>
        <w:spacing w:line="240" w:lineRule="auto"/>
        <w:ind w:left="1440" w:hanging="144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12.30</w:t>
      </w:r>
      <w:r w:rsidR="008270B7">
        <w:rPr>
          <w:i/>
          <w:sz w:val="24"/>
          <w:szCs w:val="24"/>
        </w:rPr>
        <w:t xml:space="preserve"> – 1.15</w:t>
      </w:r>
      <w:r w:rsidR="00386D84">
        <w:rPr>
          <w:i/>
          <w:sz w:val="24"/>
          <w:szCs w:val="24"/>
        </w:rPr>
        <w:tab/>
      </w:r>
      <w:r w:rsidR="00386D84">
        <w:rPr>
          <w:b/>
          <w:i/>
          <w:sz w:val="24"/>
          <w:szCs w:val="24"/>
        </w:rPr>
        <w:t>Lunch</w:t>
      </w:r>
      <w:r w:rsidR="0074404F">
        <w:rPr>
          <w:b/>
          <w:i/>
          <w:sz w:val="24"/>
          <w:szCs w:val="24"/>
        </w:rPr>
        <w:t>@</w:t>
      </w:r>
      <w:r w:rsidR="00AE2113">
        <w:rPr>
          <w:b/>
          <w:i/>
          <w:sz w:val="24"/>
          <w:szCs w:val="24"/>
        </w:rPr>
        <w:t>InterC</w:t>
      </w:r>
      <w:r w:rsidR="00B657E0">
        <w:rPr>
          <w:b/>
          <w:i/>
          <w:sz w:val="24"/>
          <w:szCs w:val="24"/>
        </w:rPr>
        <w:t>ontinental Hotel</w:t>
      </w:r>
    </w:p>
    <w:p w:rsidR="001E46AB" w:rsidRPr="008270B7" w:rsidRDefault="008270B7" w:rsidP="008270B7">
      <w:pPr>
        <w:shd w:val="clear" w:color="auto" w:fill="DAEEF3" w:themeFill="accent5" w:themeFillTint="33"/>
        <w:spacing w:line="240" w:lineRule="auto"/>
        <w:ind w:left="1440" w:hanging="144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1.15 – 1.30</w:t>
      </w:r>
      <w:r>
        <w:rPr>
          <w:i/>
          <w:sz w:val="24"/>
          <w:szCs w:val="24"/>
        </w:rPr>
        <w:tab/>
      </w:r>
      <w:r w:rsidR="00A6624F">
        <w:rPr>
          <w:b/>
          <w:i/>
          <w:sz w:val="24"/>
          <w:szCs w:val="24"/>
        </w:rPr>
        <w:t>Sponsor Presentation: University Stays</w:t>
      </w:r>
    </w:p>
    <w:p w:rsidR="00B657E0" w:rsidRDefault="00B657E0" w:rsidP="00F2047E">
      <w:pPr>
        <w:shd w:val="clear" w:color="auto" w:fill="DAEEF3" w:themeFill="accent5" w:themeFillTint="33"/>
        <w:spacing w:after="120" w:line="240" w:lineRule="auto"/>
        <w:ind w:left="1440" w:hanging="1440"/>
        <w:rPr>
          <w:b/>
          <w:i/>
          <w:sz w:val="24"/>
          <w:szCs w:val="24"/>
        </w:rPr>
      </w:pPr>
      <w:r>
        <w:rPr>
          <w:sz w:val="24"/>
          <w:szCs w:val="24"/>
        </w:rPr>
        <w:t>1.3</w:t>
      </w:r>
      <w:r w:rsidR="003B39B8">
        <w:rPr>
          <w:sz w:val="24"/>
          <w:szCs w:val="24"/>
        </w:rPr>
        <w:t>0</w:t>
      </w:r>
      <w:r>
        <w:rPr>
          <w:sz w:val="24"/>
          <w:szCs w:val="24"/>
        </w:rPr>
        <w:t xml:space="preserve"> – 3.00</w:t>
      </w:r>
      <w:r w:rsidR="009875B6">
        <w:rPr>
          <w:sz w:val="24"/>
          <w:szCs w:val="24"/>
        </w:rPr>
        <w:tab/>
      </w:r>
      <w:r w:rsidRPr="00B657E0">
        <w:rPr>
          <w:b/>
          <w:sz w:val="28"/>
          <w:szCs w:val="28"/>
        </w:rPr>
        <w:t>AICD Governance Series for Heads of Colleges</w:t>
      </w:r>
    </w:p>
    <w:p w:rsidR="001D70BD" w:rsidRDefault="00B657E0" w:rsidP="00F2047E">
      <w:pPr>
        <w:shd w:val="clear" w:color="auto" w:fill="DAEEF3" w:themeFill="accent5" w:themeFillTint="33"/>
        <w:spacing w:after="0" w:line="240" w:lineRule="auto"/>
        <w:ind w:left="1440" w:hanging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ab/>
      </w:r>
      <w:r w:rsidR="00A17173">
        <w:rPr>
          <w:b/>
          <w:i/>
          <w:sz w:val="24"/>
          <w:szCs w:val="24"/>
        </w:rPr>
        <w:t xml:space="preserve">Course Stream 1 </w:t>
      </w:r>
      <w:r w:rsidR="001D70BD">
        <w:rPr>
          <w:b/>
          <w:i/>
          <w:sz w:val="24"/>
          <w:szCs w:val="24"/>
        </w:rPr>
        <w:t>–</w:t>
      </w:r>
      <w:r w:rsidR="00A17173">
        <w:rPr>
          <w:b/>
          <w:i/>
          <w:sz w:val="24"/>
          <w:szCs w:val="24"/>
        </w:rPr>
        <w:t xml:space="preserve"> </w:t>
      </w:r>
      <w:r w:rsidR="001D70BD">
        <w:rPr>
          <w:b/>
          <w:i/>
          <w:sz w:val="24"/>
          <w:szCs w:val="24"/>
        </w:rPr>
        <w:t>Strategy and Risk for the NFP Director</w:t>
      </w:r>
    </w:p>
    <w:p w:rsidR="00A17173" w:rsidRDefault="00A17173" w:rsidP="00F2047E">
      <w:pPr>
        <w:shd w:val="clear" w:color="auto" w:fill="DAEEF3" w:themeFill="accent5" w:themeFillTint="33"/>
        <w:spacing w:after="0" w:line="240" w:lineRule="auto"/>
        <w:ind w:left="1440" w:hanging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1D70BD">
        <w:rPr>
          <w:i/>
          <w:sz w:val="24"/>
          <w:szCs w:val="24"/>
        </w:rPr>
        <w:t xml:space="preserve">Facilitator: </w:t>
      </w:r>
      <w:r w:rsidR="001D70BD" w:rsidRPr="00966496">
        <w:rPr>
          <w:i/>
          <w:sz w:val="24"/>
          <w:szCs w:val="24"/>
        </w:rPr>
        <w:t>Amanda Rischbieth</w:t>
      </w:r>
      <w:r w:rsidRPr="00966496">
        <w:rPr>
          <w:i/>
          <w:sz w:val="24"/>
          <w:szCs w:val="24"/>
        </w:rPr>
        <w:t xml:space="preserve"> FAICD</w:t>
      </w:r>
    </w:p>
    <w:p w:rsidR="00A17173" w:rsidRDefault="00A17173" w:rsidP="00A17173">
      <w:pPr>
        <w:shd w:val="clear" w:color="auto" w:fill="DAEEF3" w:themeFill="accent5" w:themeFillTint="33"/>
        <w:spacing w:after="0" w:line="240" w:lineRule="auto"/>
        <w:ind w:left="1440" w:hanging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Course Stream 2 </w:t>
      </w:r>
      <w:r w:rsidR="001D70BD">
        <w:rPr>
          <w:b/>
          <w:i/>
          <w:sz w:val="24"/>
          <w:szCs w:val="24"/>
        </w:rPr>
        <w:t>–</w:t>
      </w:r>
      <w:r>
        <w:rPr>
          <w:b/>
          <w:i/>
          <w:sz w:val="24"/>
          <w:szCs w:val="24"/>
        </w:rPr>
        <w:t xml:space="preserve"> </w:t>
      </w:r>
      <w:r w:rsidR="001D70BD">
        <w:rPr>
          <w:b/>
          <w:i/>
          <w:sz w:val="24"/>
          <w:szCs w:val="24"/>
        </w:rPr>
        <w:t>The Board and the CEO</w:t>
      </w:r>
      <w:r>
        <w:rPr>
          <w:i/>
          <w:sz w:val="24"/>
          <w:szCs w:val="24"/>
        </w:rPr>
        <w:t xml:space="preserve">  </w:t>
      </w:r>
    </w:p>
    <w:p w:rsidR="00A17173" w:rsidRDefault="00A17173" w:rsidP="001D70BD">
      <w:pPr>
        <w:shd w:val="clear" w:color="auto" w:fill="DAEEF3" w:themeFill="accent5" w:themeFillTint="33"/>
        <w:spacing w:after="0" w:line="240" w:lineRule="auto"/>
        <w:ind w:left="1440" w:hanging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ab/>
      </w:r>
      <w:r w:rsidR="001D70BD">
        <w:rPr>
          <w:i/>
          <w:sz w:val="24"/>
          <w:szCs w:val="24"/>
        </w:rPr>
        <w:t xml:space="preserve">Facilitator: </w:t>
      </w:r>
      <w:r w:rsidR="001D70BD" w:rsidRPr="00966496">
        <w:rPr>
          <w:i/>
          <w:sz w:val="24"/>
          <w:szCs w:val="24"/>
        </w:rPr>
        <w:t>Mark Coleman</w:t>
      </w:r>
      <w:r w:rsidRPr="00966496">
        <w:rPr>
          <w:i/>
          <w:sz w:val="24"/>
          <w:szCs w:val="24"/>
        </w:rPr>
        <w:t xml:space="preserve"> FAICD</w:t>
      </w:r>
    </w:p>
    <w:p w:rsidR="00A17173" w:rsidRDefault="00A17173" w:rsidP="00B657E0">
      <w:pPr>
        <w:shd w:val="clear" w:color="auto" w:fill="DAEEF3" w:themeFill="accent5" w:themeFillTint="33"/>
        <w:spacing w:after="0" w:line="240" w:lineRule="auto"/>
        <w:ind w:left="1440" w:hanging="1440"/>
        <w:rPr>
          <w:i/>
          <w:sz w:val="24"/>
          <w:szCs w:val="24"/>
        </w:rPr>
      </w:pPr>
    </w:p>
    <w:p w:rsidR="001D70BD" w:rsidRPr="001D70BD" w:rsidRDefault="001D70BD" w:rsidP="001D70BD">
      <w:pPr>
        <w:shd w:val="clear" w:color="auto" w:fill="DAEEF3" w:themeFill="accent5" w:themeFillTint="33"/>
        <w:spacing w:line="240" w:lineRule="auto"/>
        <w:ind w:left="1440" w:hanging="144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3.0</w:t>
      </w:r>
      <w:r w:rsidR="004D3CE7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 xml:space="preserve"> – 3.15</w:t>
      </w:r>
      <w:r w:rsidR="009875B6">
        <w:rPr>
          <w:i/>
          <w:sz w:val="24"/>
          <w:szCs w:val="24"/>
        </w:rPr>
        <w:tab/>
      </w:r>
      <w:r w:rsidR="00C54E7F">
        <w:rPr>
          <w:b/>
          <w:i/>
          <w:sz w:val="24"/>
          <w:szCs w:val="24"/>
        </w:rPr>
        <w:t>Afternoon Tea</w:t>
      </w:r>
    </w:p>
    <w:p w:rsidR="001D70BD" w:rsidRPr="00AB34AD" w:rsidRDefault="009875B6" w:rsidP="00AB34AD">
      <w:pPr>
        <w:shd w:val="clear" w:color="auto" w:fill="DAEEF3" w:themeFill="accent5" w:themeFillTint="33"/>
        <w:spacing w:after="120" w:line="240" w:lineRule="auto"/>
        <w:ind w:left="1440" w:hanging="1440"/>
        <w:rPr>
          <w:b/>
          <w:i/>
          <w:sz w:val="24"/>
          <w:szCs w:val="24"/>
        </w:rPr>
      </w:pPr>
      <w:r>
        <w:rPr>
          <w:sz w:val="24"/>
          <w:szCs w:val="24"/>
        </w:rPr>
        <w:t>3</w:t>
      </w:r>
      <w:r w:rsidR="001D70BD">
        <w:rPr>
          <w:sz w:val="24"/>
          <w:szCs w:val="24"/>
        </w:rPr>
        <w:t>.15 – 5.00</w:t>
      </w:r>
      <w:r w:rsidR="001D70BD">
        <w:rPr>
          <w:sz w:val="24"/>
          <w:szCs w:val="24"/>
        </w:rPr>
        <w:tab/>
      </w:r>
      <w:r w:rsidR="001D70BD" w:rsidRPr="00B657E0">
        <w:rPr>
          <w:b/>
          <w:sz w:val="28"/>
          <w:szCs w:val="28"/>
        </w:rPr>
        <w:t>AICD Governance Series for Heads of Colleges</w:t>
      </w:r>
    </w:p>
    <w:p w:rsidR="00AB34AD" w:rsidRDefault="00AB34AD" w:rsidP="00AB34AD">
      <w:pPr>
        <w:shd w:val="clear" w:color="auto" w:fill="DAEEF3" w:themeFill="accent5" w:themeFillTint="33"/>
        <w:spacing w:after="0" w:line="240" w:lineRule="auto"/>
        <w:ind w:left="1440" w:hanging="144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b/>
          <w:i/>
          <w:sz w:val="24"/>
          <w:szCs w:val="24"/>
        </w:rPr>
        <w:t>Course Stream 1 – Strategy and Risk for the NFP Director</w:t>
      </w:r>
    </w:p>
    <w:p w:rsidR="00AB34AD" w:rsidRDefault="00AB34AD" w:rsidP="00AB34AD">
      <w:pPr>
        <w:shd w:val="clear" w:color="auto" w:fill="DAEEF3" w:themeFill="accent5" w:themeFillTint="33"/>
        <w:spacing w:after="0" w:line="240" w:lineRule="auto"/>
        <w:ind w:left="1440" w:hanging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Facilitator: </w:t>
      </w:r>
      <w:r w:rsidRPr="00966496">
        <w:rPr>
          <w:i/>
          <w:sz w:val="24"/>
          <w:szCs w:val="24"/>
        </w:rPr>
        <w:t>Amanda Rischbieth FAICD</w:t>
      </w:r>
    </w:p>
    <w:p w:rsidR="00AB34AD" w:rsidRDefault="00AB34AD" w:rsidP="00AB34AD">
      <w:pPr>
        <w:shd w:val="clear" w:color="auto" w:fill="DAEEF3" w:themeFill="accent5" w:themeFillTint="33"/>
        <w:spacing w:after="0" w:line="240" w:lineRule="auto"/>
        <w:ind w:left="1440" w:hanging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b/>
          <w:i/>
          <w:sz w:val="24"/>
          <w:szCs w:val="24"/>
        </w:rPr>
        <w:t>Course Stream 2 – The Board and the CEO</w:t>
      </w:r>
      <w:r>
        <w:rPr>
          <w:i/>
          <w:sz w:val="24"/>
          <w:szCs w:val="24"/>
        </w:rPr>
        <w:t xml:space="preserve">  </w:t>
      </w:r>
    </w:p>
    <w:p w:rsidR="00AB34AD" w:rsidRDefault="00AB34AD" w:rsidP="00AB34AD">
      <w:pPr>
        <w:shd w:val="clear" w:color="auto" w:fill="DAEEF3" w:themeFill="accent5" w:themeFillTint="33"/>
        <w:spacing w:after="0" w:line="240" w:lineRule="auto"/>
        <w:ind w:left="1440" w:hanging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ab/>
        <w:t xml:space="preserve">Facilitator: </w:t>
      </w:r>
      <w:r w:rsidRPr="00966496">
        <w:rPr>
          <w:i/>
          <w:sz w:val="24"/>
          <w:szCs w:val="24"/>
        </w:rPr>
        <w:t>Mark Coleman FAICD</w:t>
      </w:r>
    </w:p>
    <w:p w:rsidR="00E033C9" w:rsidRPr="00E033C9" w:rsidRDefault="00E033C9" w:rsidP="00AB34AD">
      <w:pPr>
        <w:shd w:val="clear" w:color="auto" w:fill="DAEEF3" w:themeFill="accent5" w:themeFillTint="33"/>
        <w:spacing w:after="0" w:line="240" w:lineRule="auto"/>
        <w:rPr>
          <w:i/>
          <w:sz w:val="24"/>
          <w:szCs w:val="24"/>
        </w:rPr>
      </w:pPr>
    </w:p>
    <w:p w:rsidR="00DF4722" w:rsidRPr="001D7B52" w:rsidRDefault="00AE2113" w:rsidP="00E67775">
      <w:pPr>
        <w:shd w:val="clear" w:color="auto" w:fill="DAEEF3" w:themeFill="accent5" w:themeFillTint="33"/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6.15</w:t>
      </w:r>
      <w:r w:rsidR="009875B6">
        <w:rPr>
          <w:sz w:val="24"/>
          <w:szCs w:val="24"/>
        </w:rPr>
        <w:tab/>
      </w:r>
      <w:r w:rsidR="004D3CE7">
        <w:rPr>
          <w:sz w:val="24"/>
          <w:szCs w:val="24"/>
        </w:rPr>
        <w:tab/>
      </w:r>
      <w:r w:rsidR="00670389">
        <w:rPr>
          <w:i/>
          <w:sz w:val="24"/>
          <w:szCs w:val="24"/>
        </w:rPr>
        <w:t>Transport</w:t>
      </w:r>
      <w:r w:rsidR="004D3CE7" w:rsidRPr="001D7B52">
        <w:rPr>
          <w:i/>
          <w:sz w:val="24"/>
          <w:szCs w:val="24"/>
        </w:rPr>
        <w:t xml:space="preserve"> </w:t>
      </w:r>
      <w:r w:rsidR="001D7B52">
        <w:rPr>
          <w:i/>
          <w:sz w:val="24"/>
          <w:szCs w:val="24"/>
        </w:rPr>
        <w:t>to</w:t>
      </w:r>
      <w:r w:rsidR="00DF4722" w:rsidRPr="001D7B52">
        <w:rPr>
          <w:i/>
          <w:sz w:val="24"/>
          <w:szCs w:val="24"/>
        </w:rPr>
        <w:t xml:space="preserve"> </w:t>
      </w:r>
      <w:r w:rsidR="001D70BD">
        <w:rPr>
          <w:i/>
          <w:sz w:val="24"/>
          <w:szCs w:val="24"/>
        </w:rPr>
        <w:t>St Ann’s College</w:t>
      </w:r>
      <w:r w:rsidR="00AB34AD">
        <w:rPr>
          <w:i/>
          <w:sz w:val="24"/>
          <w:szCs w:val="24"/>
        </w:rPr>
        <w:t xml:space="preserve"> (if required)</w:t>
      </w:r>
    </w:p>
    <w:p w:rsidR="00DF4722" w:rsidRDefault="009875B6" w:rsidP="00E67775">
      <w:pPr>
        <w:shd w:val="clear" w:color="auto" w:fill="DAEEF3" w:themeFill="accent5" w:themeFillTint="3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4722">
        <w:rPr>
          <w:sz w:val="24"/>
          <w:szCs w:val="24"/>
        </w:rPr>
        <w:tab/>
        <w:t>Pre-Dinner Drinks</w:t>
      </w:r>
    </w:p>
    <w:p w:rsidR="00DF4722" w:rsidRDefault="009875B6" w:rsidP="00BA757F">
      <w:pPr>
        <w:shd w:val="clear" w:color="auto" w:fill="DAEEF3" w:themeFill="accent5" w:themeFillTint="33"/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7.00</w:t>
      </w:r>
      <w:r w:rsidR="00DF4722" w:rsidRPr="001D6CD1">
        <w:rPr>
          <w:sz w:val="24"/>
          <w:szCs w:val="24"/>
        </w:rPr>
        <w:tab/>
      </w:r>
      <w:r w:rsidR="00D72BE4" w:rsidRPr="00D72BE4">
        <w:rPr>
          <w:b/>
          <w:i/>
          <w:sz w:val="28"/>
          <w:szCs w:val="28"/>
        </w:rPr>
        <w:t>Hotel Space</w:t>
      </w:r>
      <w:r w:rsidR="00D72BE4">
        <w:rPr>
          <w:b/>
          <w:sz w:val="28"/>
          <w:szCs w:val="28"/>
        </w:rPr>
        <w:t xml:space="preserve"> O</w:t>
      </w:r>
      <w:r w:rsidR="00DF4722" w:rsidRPr="00B03224">
        <w:rPr>
          <w:b/>
          <w:sz w:val="28"/>
          <w:szCs w:val="28"/>
        </w:rPr>
        <w:t>pening Dinner</w:t>
      </w:r>
      <w:r w:rsidR="00DF4722" w:rsidRPr="001D6CD1">
        <w:rPr>
          <w:b/>
          <w:sz w:val="24"/>
          <w:szCs w:val="24"/>
        </w:rPr>
        <w:t xml:space="preserve"> </w:t>
      </w:r>
      <w:r w:rsidR="00E86704">
        <w:rPr>
          <w:sz w:val="24"/>
          <w:szCs w:val="24"/>
        </w:rPr>
        <w:t>– St Ann’s College</w:t>
      </w:r>
      <w:r w:rsidR="00573E78">
        <w:rPr>
          <w:sz w:val="24"/>
          <w:szCs w:val="24"/>
        </w:rPr>
        <w:t xml:space="preserve">: </w:t>
      </w:r>
      <w:r w:rsidR="00F2047E" w:rsidRPr="00F2047E">
        <w:rPr>
          <w:b/>
          <w:color w:val="215868" w:themeColor="accent5" w:themeShade="80"/>
          <w:sz w:val="24"/>
          <w:szCs w:val="24"/>
        </w:rPr>
        <w:t>Vinh Giang</w:t>
      </w:r>
      <w:r w:rsidR="00DF4722">
        <w:rPr>
          <w:sz w:val="24"/>
          <w:szCs w:val="24"/>
        </w:rPr>
        <w:t xml:space="preserve">, </w:t>
      </w:r>
      <w:r w:rsidR="00F2047E">
        <w:rPr>
          <w:sz w:val="24"/>
          <w:szCs w:val="24"/>
        </w:rPr>
        <w:t>2013 Entrepreneur of the Year, magician and professional speaker</w:t>
      </w:r>
    </w:p>
    <w:p w:rsidR="00DF4722" w:rsidRDefault="001D7B52" w:rsidP="00E67775">
      <w:pPr>
        <w:shd w:val="clear" w:color="auto" w:fill="DAEEF3" w:themeFill="accent5" w:themeFillTint="33"/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9.30</w:t>
      </w:r>
      <w:r w:rsidR="00DF4722">
        <w:rPr>
          <w:sz w:val="24"/>
          <w:szCs w:val="24"/>
        </w:rPr>
        <w:tab/>
      </w:r>
      <w:r w:rsidR="00DF4722">
        <w:rPr>
          <w:sz w:val="24"/>
          <w:szCs w:val="24"/>
        </w:rPr>
        <w:tab/>
      </w:r>
      <w:r w:rsidR="00670389">
        <w:rPr>
          <w:i/>
          <w:sz w:val="24"/>
          <w:szCs w:val="24"/>
        </w:rPr>
        <w:t>Transport</w:t>
      </w:r>
      <w:r w:rsidR="0074404F">
        <w:rPr>
          <w:i/>
          <w:sz w:val="24"/>
          <w:szCs w:val="24"/>
        </w:rPr>
        <w:t xml:space="preserve"> to </w:t>
      </w:r>
      <w:r w:rsidR="00AE2113">
        <w:rPr>
          <w:i/>
          <w:sz w:val="24"/>
          <w:szCs w:val="24"/>
        </w:rPr>
        <w:t>InterC</w:t>
      </w:r>
      <w:r w:rsidR="00E86704">
        <w:rPr>
          <w:i/>
          <w:sz w:val="24"/>
          <w:szCs w:val="24"/>
        </w:rPr>
        <w:t>ontinental</w:t>
      </w:r>
      <w:r w:rsidR="00DF4722" w:rsidRPr="001D7B52">
        <w:rPr>
          <w:i/>
          <w:sz w:val="24"/>
          <w:szCs w:val="24"/>
        </w:rPr>
        <w:t xml:space="preserve"> Hotel</w:t>
      </w:r>
      <w:r w:rsidR="00AB34AD">
        <w:rPr>
          <w:i/>
          <w:sz w:val="24"/>
          <w:szCs w:val="24"/>
        </w:rPr>
        <w:t xml:space="preserve"> (if required)</w:t>
      </w:r>
    </w:p>
    <w:p w:rsidR="00B420E7" w:rsidRDefault="00B420E7" w:rsidP="00E67775">
      <w:pPr>
        <w:shd w:val="clear" w:color="auto" w:fill="DAEEF3" w:themeFill="accent5" w:themeFillTint="33"/>
        <w:spacing w:line="240" w:lineRule="auto"/>
        <w:jc w:val="both"/>
        <w:rPr>
          <w:sz w:val="24"/>
          <w:szCs w:val="24"/>
        </w:rPr>
      </w:pPr>
    </w:p>
    <w:p w:rsidR="00DF4722" w:rsidRPr="00E67775" w:rsidRDefault="00F2047E" w:rsidP="00E6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2 October</w:t>
      </w:r>
    </w:p>
    <w:p w:rsidR="009875B6" w:rsidRDefault="00F2047E" w:rsidP="00570890">
      <w:pPr>
        <w:shd w:val="clear" w:color="auto" w:fill="E5DFEC" w:themeFill="accent4" w:themeFillTint="33"/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8.45</w:t>
      </w:r>
      <w:r w:rsidR="009A6D1A">
        <w:rPr>
          <w:sz w:val="24"/>
          <w:szCs w:val="24"/>
        </w:rPr>
        <w:t xml:space="preserve"> – 9.00</w:t>
      </w:r>
      <w:r>
        <w:rPr>
          <w:sz w:val="24"/>
          <w:szCs w:val="24"/>
        </w:rPr>
        <w:tab/>
      </w:r>
      <w:r w:rsidRPr="00F2047E">
        <w:rPr>
          <w:sz w:val="24"/>
          <w:szCs w:val="24"/>
        </w:rPr>
        <w:t>Housekeeping</w:t>
      </w:r>
      <w:r w:rsidR="009875B6" w:rsidRPr="009875B6">
        <w:rPr>
          <w:b/>
          <w:i/>
          <w:sz w:val="24"/>
          <w:szCs w:val="24"/>
        </w:rPr>
        <w:t xml:space="preserve"> </w:t>
      </w:r>
    </w:p>
    <w:p w:rsidR="00570890" w:rsidRPr="00570890" w:rsidRDefault="00570890" w:rsidP="00570890">
      <w:pPr>
        <w:shd w:val="clear" w:color="auto" w:fill="E5DFEC" w:themeFill="accent4" w:themeFillTint="33"/>
        <w:spacing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570890">
        <w:rPr>
          <w:i/>
          <w:sz w:val="24"/>
          <w:szCs w:val="24"/>
        </w:rPr>
        <w:t>Tea &amp; Coffee on arrival</w:t>
      </w:r>
    </w:p>
    <w:p w:rsidR="00807B85" w:rsidRDefault="00E35405" w:rsidP="00E35405">
      <w:pPr>
        <w:shd w:val="clear" w:color="auto" w:fill="E5DFEC" w:themeFill="accent4" w:themeFillTint="33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9.00 - </w:t>
      </w:r>
      <w:r w:rsidR="00807B85">
        <w:rPr>
          <w:sz w:val="24"/>
          <w:szCs w:val="24"/>
        </w:rPr>
        <w:t>10.30</w:t>
      </w:r>
      <w:r w:rsidR="00807B85">
        <w:rPr>
          <w:sz w:val="24"/>
          <w:szCs w:val="24"/>
        </w:rPr>
        <w:tab/>
      </w:r>
      <w:r w:rsidR="00807B85" w:rsidRPr="00E35405">
        <w:rPr>
          <w:b/>
          <w:sz w:val="28"/>
          <w:szCs w:val="28"/>
        </w:rPr>
        <w:t>AICD Governance Series for Heads of Colleges</w:t>
      </w:r>
    </w:p>
    <w:p w:rsidR="00807B85" w:rsidRPr="00E35405" w:rsidRDefault="00807B85" w:rsidP="00E35405">
      <w:pPr>
        <w:shd w:val="clear" w:color="auto" w:fill="E5DFEC" w:themeFill="accent4" w:themeFillTint="33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405">
        <w:rPr>
          <w:b/>
          <w:i/>
          <w:sz w:val="24"/>
          <w:szCs w:val="24"/>
        </w:rPr>
        <w:t>Course Stream 1 – The Board and the CEO</w:t>
      </w:r>
    </w:p>
    <w:p w:rsidR="00807B85" w:rsidRPr="00E35405" w:rsidRDefault="00807B85" w:rsidP="00E35405">
      <w:pPr>
        <w:shd w:val="clear" w:color="auto" w:fill="E5DFEC" w:themeFill="accent4" w:themeFillTint="33"/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405">
        <w:rPr>
          <w:i/>
          <w:sz w:val="24"/>
          <w:szCs w:val="24"/>
        </w:rPr>
        <w:t xml:space="preserve">Facilitator: </w:t>
      </w:r>
      <w:r w:rsidR="00102FF7" w:rsidRPr="00E35405">
        <w:rPr>
          <w:i/>
          <w:sz w:val="24"/>
          <w:szCs w:val="24"/>
        </w:rPr>
        <w:t>Mark Coleman FAICD</w:t>
      </w:r>
    </w:p>
    <w:p w:rsidR="00807B85" w:rsidRPr="00E35405" w:rsidRDefault="00807B85" w:rsidP="00E35405">
      <w:pPr>
        <w:shd w:val="clear" w:color="auto" w:fill="E5DFEC" w:themeFill="accent4" w:themeFillTint="33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5405" w:rsidRPr="00E35405">
        <w:rPr>
          <w:b/>
          <w:i/>
          <w:sz w:val="24"/>
          <w:szCs w:val="24"/>
        </w:rPr>
        <w:t>Course Stream 2 – Strategy and Risk for the NFP Director</w:t>
      </w:r>
    </w:p>
    <w:p w:rsidR="00E35405" w:rsidRPr="00E35405" w:rsidRDefault="00E35405" w:rsidP="00E35405">
      <w:pPr>
        <w:shd w:val="clear" w:color="auto" w:fill="E5DFEC" w:themeFill="accent4" w:themeFillTint="33"/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405">
        <w:rPr>
          <w:i/>
          <w:sz w:val="24"/>
          <w:szCs w:val="24"/>
        </w:rPr>
        <w:t xml:space="preserve">Facilitator: </w:t>
      </w:r>
      <w:r w:rsidR="008270B7">
        <w:rPr>
          <w:i/>
          <w:sz w:val="24"/>
          <w:szCs w:val="24"/>
        </w:rPr>
        <w:t>Amanda Rischb</w:t>
      </w:r>
      <w:r w:rsidR="00102FF7" w:rsidRPr="00E35405">
        <w:rPr>
          <w:i/>
          <w:sz w:val="24"/>
          <w:szCs w:val="24"/>
        </w:rPr>
        <w:t>i</w:t>
      </w:r>
      <w:r w:rsidR="008270B7">
        <w:rPr>
          <w:i/>
          <w:sz w:val="24"/>
          <w:szCs w:val="24"/>
        </w:rPr>
        <w:t>e</w:t>
      </w:r>
      <w:r w:rsidR="00102FF7" w:rsidRPr="00E35405">
        <w:rPr>
          <w:i/>
          <w:sz w:val="24"/>
          <w:szCs w:val="24"/>
        </w:rPr>
        <w:t>th FAICD</w:t>
      </w:r>
    </w:p>
    <w:p w:rsidR="00F2047E" w:rsidRPr="00807B85" w:rsidRDefault="00F2047E" w:rsidP="00E35405">
      <w:pPr>
        <w:shd w:val="clear" w:color="auto" w:fill="E5DFEC" w:themeFill="accent4" w:themeFillTint="33"/>
        <w:spacing w:line="240" w:lineRule="auto"/>
        <w:jc w:val="both"/>
        <w:rPr>
          <w:i/>
          <w:sz w:val="16"/>
          <w:szCs w:val="16"/>
        </w:rPr>
      </w:pPr>
    </w:p>
    <w:p w:rsidR="00B3367D" w:rsidRDefault="009875B6" w:rsidP="00F2047E">
      <w:pPr>
        <w:shd w:val="clear" w:color="auto" w:fill="E5DFEC" w:themeFill="accent4" w:themeFillTint="33"/>
        <w:spacing w:line="240" w:lineRule="auto"/>
        <w:ind w:left="1440" w:hanging="144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10.30</w:t>
      </w:r>
      <w:r w:rsidR="00E35405">
        <w:rPr>
          <w:i/>
          <w:sz w:val="24"/>
          <w:szCs w:val="24"/>
        </w:rPr>
        <w:t xml:space="preserve"> - </w:t>
      </w:r>
      <w:r w:rsidR="00807B85">
        <w:rPr>
          <w:i/>
          <w:sz w:val="24"/>
          <w:szCs w:val="24"/>
        </w:rPr>
        <w:t>10.45</w:t>
      </w:r>
      <w:r w:rsidR="00E35405">
        <w:rPr>
          <w:i/>
          <w:sz w:val="24"/>
          <w:szCs w:val="24"/>
        </w:rPr>
        <w:t xml:space="preserve"> </w:t>
      </w:r>
      <w:r w:rsidR="00E35405">
        <w:rPr>
          <w:i/>
          <w:sz w:val="24"/>
          <w:szCs w:val="24"/>
        </w:rPr>
        <w:tab/>
      </w:r>
      <w:r w:rsidR="00B3367D">
        <w:rPr>
          <w:b/>
          <w:i/>
          <w:sz w:val="24"/>
          <w:szCs w:val="24"/>
        </w:rPr>
        <w:t>Morning Tea</w:t>
      </w:r>
    </w:p>
    <w:p w:rsidR="00E35405" w:rsidRDefault="00E35405" w:rsidP="00E35405">
      <w:pPr>
        <w:shd w:val="clear" w:color="auto" w:fill="E5DFEC" w:themeFill="accent4" w:themeFillTint="33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10.45 – 12.30</w:t>
      </w:r>
      <w:r w:rsidR="009875B6">
        <w:rPr>
          <w:sz w:val="24"/>
          <w:szCs w:val="24"/>
        </w:rPr>
        <w:tab/>
      </w:r>
      <w:r w:rsidRPr="00E35405">
        <w:rPr>
          <w:b/>
          <w:sz w:val="28"/>
          <w:szCs w:val="28"/>
        </w:rPr>
        <w:t>AICD Governance Series for Heads of Colleges</w:t>
      </w:r>
    </w:p>
    <w:p w:rsidR="00E35405" w:rsidRPr="00E35405" w:rsidRDefault="00E35405" w:rsidP="00E35405">
      <w:pPr>
        <w:shd w:val="clear" w:color="auto" w:fill="E5DFEC" w:themeFill="accent4" w:themeFillTint="33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405">
        <w:rPr>
          <w:b/>
          <w:i/>
          <w:sz w:val="24"/>
          <w:szCs w:val="24"/>
        </w:rPr>
        <w:t>Course Stream 1 – The Board and the CEO</w:t>
      </w:r>
    </w:p>
    <w:p w:rsidR="00102FF7" w:rsidRDefault="00E35405" w:rsidP="00E35405">
      <w:pPr>
        <w:shd w:val="clear" w:color="auto" w:fill="E5DFEC" w:themeFill="accent4" w:themeFillTint="33"/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405">
        <w:rPr>
          <w:i/>
          <w:sz w:val="24"/>
          <w:szCs w:val="24"/>
        </w:rPr>
        <w:t>Facilitator:</w:t>
      </w:r>
      <w:r w:rsidR="00102FF7">
        <w:rPr>
          <w:i/>
          <w:sz w:val="24"/>
          <w:szCs w:val="24"/>
        </w:rPr>
        <w:t xml:space="preserve"> </w:t>
      </w:r>
      <w:r w:rsidR="00102FF7" w:rsidRPr="00E35405">
        <w:rPr>
          <w:i/>
          <w:sz w:val="24"/>
          <w:szCs w:val="24"/>
        </w:rPr>
        <w:t>Mark Coleman FAICD</w:t>
      </w:r>
    </w:p>
    <w:p w:rsidR="00E35405" w:rsidRPr="00E35405" w:rsidRDefault="00E35405" w:rsidP="00E35405">
      <w:pPr>
        <w:shd w:val="clear" w:color="auto" w:fill="E5DFEC" w:themeFill="accent4" w:themeFillTint="33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405">
        <w:rPr>
          <w:b/>
          <w:i/>
          <w:sz w:val="24"/>
          <w:szCs w:val="24"/>
        </w:rPr>
        <w:t>Course Stream 2 – Strategy and Risk for the NFP Director</w:t>
      </w:r>
    </w:p>
    <w:p w:rsidR="00910B72" w:rsidRDefault="00E35405" w:rsidP="00A6624F">
      <w:pPr>
        <w:shd w:val="clear" w:color="auto" w:fill="E5DFEC" w:themeFill="accent4" w:themeFillTint="33"/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405">
        <w:rPr>
          <w:i/>
          <w:sz w:val="24"/>
          <w:szCs w:val="24"/>
        </w:rPr>
        <w:t xml:space="preserve">Facilitator: </w:t>
      </w:r>
      <w:r w:rsidR="008270B7">
        <w:rPr>
          <w:i/>
          <w:sz w:val="24"/>
          <w:szCs w:val="24"/>
        </w:rPr>
        <w:t>Amanda Rischb</w:t>
      </w:r>
      <w:r w:rsidR="00102FF7" w:rsidRPr="00E35405">
        <w:rPr>
          <w:i/>
          <w:sz w:val="24"/>
          <w:szCs w:val="24"/>
        </w:rPr>
        <w:t>i</w:t>
      </w:r>
      <w:r w:rsidR="008270B7">
        <w:rPr>
          <w:i/>
          <w:sz w:val="24"/>
          <w:szCs w:val="24"/>
        </w:rPr>
        <w:t>e</w:t>
      </w:r>
      <w:r w:rsidR="00102FF7" w:rsidRPr="00E35405">
        <w:rPr>
          <w:i/>
          <w:sz w:val="24"/>
          <w:szCs w:val="24"/>
        </w:rPr>
        <w:t>th FAICD</w:t>
      </w:r>
    </w:p>
    <w:p w:rsidR="00A6624F" w:rsidRPr="00A6624F" w:rsidRDefault="00A6624F" w:rsidP="00A6624F">
      <w:pPr>
        <w:shd w:val="clear" w:color="auto" w:fill="E5DFEC" w:themeFill="accent4" w:themeFillTint="33"/>
        <w:spacing w:after="0" w:line="240" w:lineRule="auto"/>
        <w:rPr>
          <w:i/>
          <w:sz w:val="16"/>
          <w:szCs w:val="16"/>
        </w:rPr>
      </w:pPr>
    </w:p>
    <w:p w:rsidR="00A6624F" w:rsidRPr="00F26C34" w:rsidRDefault="00F26C34" w:rsidP="00E67775">
      <w:pPr>
        <w:shd w:val="clear" w:color="auto" w:fill="E5DFEC" w:themeFill="accent4" w:themeFillTint="33"/>
        <w:spacing w:line="24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12.30</w:t>
      </w:r>
      <w:r w:rsidR="00E35405">
        <w:rPr>
          <w:i/>
          <w:sz w:val="24"/>
          <w:szCs w:val="24"/>
        </w:rPr>
        <w:t xml:space="preserve"> – 1.30</w:t>
      </w:r>
      <w:r>
        <w:rPr>
          <w:i/>
          <w:sz w:val="24"/>
          <w:szCs w:val="24"/>
        </w:rPr>
        <w:tab/>
      </w:r>
      <w:r w:rsidRPr="00F26C34">
        <w:rPr>
          <w:b/>
          <w:i/>
          <w:sz w:val="24"/>
          <w:szCs w:val="24"/>
        </w:rPr>
        <w:t>Lunch</w:t>
      </w:r>
      <w:r w:rsidR="0074404F">
        <w:rPr>
          <w:b/>
          <w:i/>
          <w:sz w:val="24"/>
          <w:szCs w:val="24"/>
        </w:rPr>
        <w:t>@</w:t>
      </w:r>
      <w:r w:rsidR="00E35405">
        <w:rPr>
          <w:b/>
          <w:i/>
          <w:sz w:val="24"/>
          <w:szCs w:val="24"/>
        </w:rPr>
        <w:t>Int</w:t>
      </w:r>
      <w:r w:rsidR="00AE2113">
        <w:rPr>
          <w:b/>
          <w:i/>
          <w:sz w:val="24"/>
          <w:szCs w:val="24"/>
        </w:rPr>
        <w:t>erC</w:t>
      </w:r>
      <w:r w:rsidR="009462CD">
        <w:rPr>
          <w:b/>
          <w:i/>
          <w:sz w:val="24"/>
          <w:szCs w:val="24"/>
        </w:rPr>
        <w:t>ontinental Hotel</w:t>
      </w:r>
    </w:p>
    <w:p w:rsidR="008270B7" w:rsidRDefault="008270B7" w:rsidP="008270B7">
      <w:pPr>
        <w:shd w:val="clear" w:color="auto" w:fill="E5DFEC" w:themeFill="accent4" w:themeFillTint="3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1.30 – 1.45</w:t>
      </w:r>
      <w:r w:rsidR="00134A08">
        <w:rPr>
          <w:sz w:val="24"/>
          <w:szCs w:val="24"/>
        </w:rPr>
        <w:tab/>
      </w:r>
      <w:r w:rsidR="00A6624F">
        <w:rPr>
          <w:b/>
          <w:i/>
          <w:sz w:val="24"/>
          <w:szCs w:val="24"/>
        </w:rPr>
        <w:t>Sponsor Presentation: StarRez</w:t>
      </w:r>
    </w:p>
    <w:p w:rsidR="0095203B" w:rsidRDefault="008270B7" w:rsidP="00570890">
      <w:pPr>
        <w:shd w:val="clear" w:color="auto" w:fill="E5DFEC" w:themeFill="accent4" w:themeFillTint="33"/>
        <w:spacing w:after="0" w:line="240" w:lineRule="auto"/>
        <w:ind w:left="1440" w:hanging="1440"/>
        <w:jc w:val="both"/>
        <w:rPr>
          <w:rFonts w:asciiTheme="majorHAnsi" w:hAnsiTheme="majorHAnsi"/>
          <w:sz w:val="28"/>
          <w:szCs w:val="28"/>
        </w:rPr>
      </w:pPr>
      <w:r>
        <w:rPr>
          <w:sz w:val="24"/>
          <w:szCs w:val="24"/>
        </w:rPr>
        <w:t>1.45 - 2.3</w:t>
      </w:r>
      <w:r w:rsidR="00F26C34" w:rsidRPr="00F26C34">
        <w:rPr>
          <w:sz w:val="24"/>
          <w:szCs w:val="24"/>
        </w:rPr>
        <w:t>0</w:t>
      </w:r>
      <w:r w:rsidR="00F26C34">
        <w:rPr>
          <w:color w:val="FF0000"/>
          <w:sz w:val="24"/>
          <w:szCs w:val="24"/>
        </w:rPr>
        <w:t xml:space="preserve"> </w:t>
      </w:r>
      <w:r w:rsidR="00F26C34">
        <w:rPr>
          <w:color w:val="FF0000"/>
          <w:sz w:val="24"/>
          <w:szCs w:val="24"/>
        </w:rPr>
        <w:tab/>
      </w:r>
      <w:r w:rsidR="008653FB" w:rsidRPr="00A6624F">
        <w:rPr>
          <w:rFonts w:asciiTheme="majorHAnsi" w:hAnsiTheme="majorHAnsi"/>
          <w:b/>
          <w:i/>
          <w:sz w:val="28"/>
          <w:szCs w:val="28"/>
          <w:u w:val="single"/>
        </w:rPr>
        <w:t>What can the collegiate experience do to support Indigenous students?</w:t>
      </w:r>
      <w:r w:rsidR="00A6624F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  <w:r w:rsidR="00A6624F">
        <w:rPr>
          <w:rFonts w:asciiTheme="majorHAnsi" w:hAnsiTheme="majorHAnsi"/>
          <w:sz w:val="28"/>
          <w:szCs w:val="28"/>
        </w:rPr>
        <w:t xml:space="preserve"> </w:t>
      </w:r>
    </w:p>
    <w:p w:rsidR="00570890" w:rsidRDefault="0095203B" w:rsidP="0095203B">
      <w:pPr>
        <w:shd w:val="clear" w:color="auto" w:fill="E5DFEC" w:themeFill="accent4" w:themeFillTint="33"/>
        <w:spacing w:after="0" w:line="240" w:lineRule="auto"/>
        <w:ind w:left="1440" w:hanging="1440"/>
        <w:jc w:val="both"/>
        <w:rPr>
          <w:b/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  <w:t>S</w:t>
      </w:r>
      <w:r w:rsidR="00A6624F" w:rsidRPr="00426B6B">
        <w:rPr>
          <w:color w:val="7030A0"/>
          <w:sz w:val="24"/>
          <w:szCs w:val="24"/>
        </w:rPr>
        <w:t>peakers to include</w:t>
      </w:r>
      <w:r w:rsidR="00312218" w:rsidRPr="00426B6B">
        <w:rPr>
          <w:color w:val="7030A0"/>
          <w:sz w:val="24"/>
          <w:szCs w:val="24"/>
        </w:rPr>
        <w:t>:</w:t>
      </w:r>
      <w:r w:rsidR="00670389">
        <w:rPr>
          <w:b/>
          <w:color w:val="7030A0"/>
          <w:sz w:val="24"/>
          <w:szCs w:val="24"/>
        </w:rPr>
        <w:t xml:space="preserve"> Deborah Bland </w:t>
      </w:r>
      <w:r w:rsidR="00670389" w:rsidRPr="00426B6B">
        <w:rPr>
          <w:color w:val="7030A0"/>
          <w:sz w:val="24"/>
          <w:szCs w:val="24"/>
        </w:rPr>
        <w:t>and</w:t>
      </w:r>
      <w:r w:rsidR="00670389">
        <w:rPr>
          <w:b/>
          <w:color w:val="7030A0"/>
          <w:sz w:val="24"/>
          <w:szCs w:val="24"/>
        </w:rPr>
        <w:t xml:space="preserve"> Matthew Graham</w:t>
      </w:r>
      <w:r w:rsidR="00312218">
        <w:rPr>
          <w:b/>
          <w:color w:val="7030A0"/>
          <w:sz w:val="24"/>
          <w:szCs w:val="24"/>
        </w:rPr>
        <w:t>, Wirltu Yarlu Aboriginal Education Unit, The University of Adelaide</w:t>
      </w:r>
    </w:p>
    <w:p w:rsidR="00570890" w:rsidRPr="00570890" w:rsidRDefault="00570890" w:rsidP="00570890">
      <w:pPr>
        <w:shd w:val="clear" w:color="auto" w:fill="E5DFEC" w:themeFill="accent4" w:themeFillTint="33"/>
        <w:spacing w:after="0" w:line="240" w:lineRule="auto"/>
        <w:ind w:left="1440" w:hanging="1440"/>
        <w:jc w:val="both"/>
        <w:rPr>
          <w:i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ab/>
      </w:r>
      <w:r w:rsidRPr="00570890">
        <w:rPr>
          <w:i/>
          <w:color w:val="7030A0"/>
          <w:sz w:val="24"/>
          <w:szCs w:val="24"/>
        </w:rPr>
        <w:t>Session Facilitator: Rose Alwyn, Master, St Mark’s College</w:t>
      </w:r>
    </w:p>
    <w:p w:rsidR="00570890" w:rsidRPr="00570890" w:rsidRDefault="00570890" w:rsidP="00570890">
      <w:pPr>
        <w:shd w:val="clear" w:color="auto" w:fill="E5DFEC" w:themeFill="accent4" w:themeFillTint="33"/>
        <w:spacing w:after="0" w:line="240" w:lineRule="auto"/>
        <w:ind w:left="1440" w:hanging="1440"/>
        <w:jc w:val="both"/>
        <w:rPr>
          <w:b/>
          <w:color w:val="7030A0"/>
          <w:sz w:val="24"/>
          <w:szCs w:val="24"/>
        </w:rPr>
      </w:pPr>
    </w:p>
    <w:p w:rsidR="00570890" w:rsidRPr="00570890" w:rsidRDefault="008270B7" w:rsidP="00570890">
      <w:pPr>
        <w:shd w:val="clear" w:color="auto" w:fill="E5DFEC" w:themeFill="accent4" w:themeFillTint="33"/>
        <w:spacing w:line="240" w:lineRule="auto"/>
        <w:ind w:left="1440" w:hanging="1440"/>
        <w:rPr>
          <w:i/>
          <w:color w:val="7030A0"/>
          <w:sz w:val="24"/>
          <w:szCs w:val="24"/>
        </w:rPr>
      </w:pPr>
      <w:r>
        <w:rPr>
          <w:sz w:val="24"/>
          <w:szCs w:val="24"/>
        </w:rPr>
        <w:t>2.3</w:t>
      </w:r>
      <w:r w:rsidR="00B03224">
        <w:rPr>
          <w:sz w:val="24"/>
          <w:szCs w:val="24"/>
        </w:rPr>
        <w:t>0</w:t>
      </w:r>
      <w:r w:rsidR="008653FB">
        <w:rPr>
          <w:sz w:val="24"/>
          <w:szCs w:val="24"/>
        </w:rPr>
        <w:t xml:space="preserve"> – 3.00</w:t>
      </w:r>
      <w:r w:rsidR="009875B6">
        <w:rPr>
          <w:sz w:val="24"/>
          <w:szCs w:val="24"/>
        </w:rPr>
        <w:tab/>
      </w:r>
      <w:r w:rsidR="00AE2113">
        <w:rPr>
          <w:b/>
          <w:sz w:val="24"/>
          <w:szCs w:val="24"/>
        </w:rPr>
        <w:t xml:space="preserve">Member Papers: </w:t>
      </w:r>
      <w:r w:rsidR="00AE2113" w:rsidRPr="00AE2113">
        <w:rPr>
          <w:b/>
          <w:color w:val="7030A0"/>
          <w:sz w:val="24"/>
          <w:szCs w:val="24"/>
        </w:rPr>
        <w:t>Dr</w:t>
      </w:r>
      <w:r w:rsidR="00AE2113">
        <w:rPr>
          <w:b/>
          <w:color w:val="7030A0"/>
          <w:sz w:val="24"/>
          <w:szCs w:val="24"/>
        </w:rPr>
        <w:t xml:space="preserve"> Damian Powell</w:t>
      </w:r>
      <w:r w:rsidR="00AE2113" w:rsidRPr="00426B6B">
        <w:rPr>
          <w:color w:val="7030A0"/>
          <w:sz w:val="24"/>
          <w:szCs w:val="24"/>
        </w:rPr>
        <w:t xml:space="preserve">, </w:t>
      </w:r>
      <w:r w:rsidR="00E524BB" w:rsidRPr="00426B6B">
        <w:rPr>
          <w:color w:val="7030A0"/>
          <w:sz w:val="24"/>
          <w:szCs w:val="24"/>
        </w:rPr>
        <w:t>P</w:t>
      </w:r>
      <w:r w:rsidR="00570890">
        <w:rPr>
          <w:color w:val="7030A0"/>
          <w:sz w:val="24"/>
          <w:szCs w:val="24"/>
        </w:rPr>
        <w:t xml:space="preserve">rincipal, Janet Clarke Hall, The </w:t>
      </w:r>
      <w:r w:rsidR="00E524BB" w:rsidRPr="00426B6B">
        <w:rPr>
          <w:color w:val="7030A0"/>
          <w:sz w:val="24"/>
          <w:szCs w:val="24"/>
        </w:rPr>
        <w:t>University of Melbourne</w:t>
      </w:r>
      <w:r w:rsidR="00570890">
        <w:rPr>
          <w:color w:val="7030A0"/>
          <w:sz w:val="24"/>
          <w:szCs w:val="24"/>
        </w:rPr>
        <w:t xml:space="preserve">.  </w:t>
      </w:r>
      <w:r w:rsidR="00570890" w:rsidRPr="00570890">
        <w:rPr>
          <w:i/>
          <w:color w:val="7030A0"/>
          <w:sz w:val="24"/>
          <w:szCs w:val="24"/>
        </w:rPr>
        <w:t>Session Facilitator: Rose Alwyn, Master, St Mark’s College</w:t>
      </w:r>
    </w:p>
    <w:p w:rsidR="00C016BF" w:rsidRPr="0095203B" w:rsidRDefault="008653FB" w:rsidP="0095203B">
      <w:pPr>
        <w:shd w:val="clear" w:color="auto" w:fill="E5DFEC" w:themeFill="accent4" w:themeFillTint="33"/>
        <w:spacing w:line="240" w:lineRule="auto"/>
        <w:ind w:left="1440" w:hanging="1440"/>
        <w:jc w:val="both"/>
        <w:rPr>
          <w:b/>
          <w:sz w:val="24"/>
          <w:szCs w:val="24"/>
        </w:rPr>
      </w:pPr>
      <w:r w:rsidRPr="009462CD">
        <w:rPr>
          <w:sz w:val="24"/>
          <w:szCs w:val="24"/>
        </w:rPr>
        <w:t>3.00 – 3.30</w:t>
      </w:r>
      <w:r w:rsidRPr="009462CD">
        <w:rPr>
          <w:b/>
          <w:sz w:val="24"/>
          <w:szCs w:val="24"/>
        </w:rPr>
        <w:tab/>
        <w:t>AACU</w:t>
      </w:r>
      <w:r w:rsidR="00103D69">
        <w:rPr>
          <w:b/>
          <w:sz w:val="24"/>
          <w:szCs w:val="24"/>
        </w:rPr>
        <w:t>HO &amp;</w:t>
      </w:r>
      <w:r w:rsidR="009462CD" w:rsidRPr="009462CD">
        <w:rPr>
          <w:b/>
          <w:sz w:val="24"/>
          <w:szCs w:val="24"/>
        </w:rPr>
        <w:t xml:space="preserve"> NAAUC </w:t>
      </w:r>
      <w:r w:rsidR="00103D69">
        <w:rPr>
          <w:b/>
          <w:sz w:val="24"/>
          <w:szCs w:val="24"/>
        </w:rPr>
        <w:t>R</w:t>
      </w:r>
      <w:r w:rsidR="0095203B">
        <w:rPr>
          <w:b/>
          <w:sz w:val="24"/>
          <w:szCs w:val="24"/>
        </w:rPr>
        <w:t xml:space="preserve">eports: </w:t>
      </w:r>
      <w:r w:rsidR="0095203B" w:rsidRPr="0095203B">
        <w:rPr>
          <w:b/>
          <w:sz w:val="24"/>
          <w:szCs w:val="24"/>
        </w:rPr>
        <w:t>Edwina Ellicott</w:t>
      </w:r>
      <w:r w:rsidR="0095203B" w:rsidRPr="0095203B">
        <w:rPr>
          <w:sz w:val="24"/>
          <w:szCs w:val="24"/>
        </w:rPr>
        <w:t xml:space="preserve">, </w:t>
      </w:r>
      <w:r w:rsidR="00103D69" w:rsidRPr="0095203B">
        <w:rPr>
          <w:sz w:val="24"/>
          <w:szCs w:val="24"/>
        </w:rPr>
        <w:t xml:space="preserve">President </w:t>
      </w:r>
      <w:r w:rsidR="0095203B" w:rsidRPr="0095203B">
        <w:rPr>
          <w:sz w:val="24"/>
          <w:szCs w:val="24"/>
        </w:rPr>
        <w:t xml:space="preserve">of AACUHO </w:t>
      </w:r>
      <w:r w:rsidR="00103D69" w:rsidRPr="0095203B">
        <w:rPr>
          <w:sz w:val="24"/>
          <w:szCs w:val="24"/>
        </w:rPr>
        <w:t xml:space="preserve">and </w:t>
      </w:r>
      <w:r w:rsidR="00103D69" w:rsidRPr="0095203B">
        <w:rPr>
          <w:b/>
          <w:sz w:val="24"/>
          <w:szCs w:val="24"/>
        </w:rPr>
        <w:t xml:space="preserve">Boyd </w:t>
      </w:r>
      <w:r w:rsidR="0095203B" w:rsidRPr="0095203B">
        <w:rPr>
          <w:b/>
          <w:sz w:val="24"/>
          <w:szCs w:val="24"/>
        </w:rPr>
        <w:t>Paterson</w:t>
      </w:r>
      <w:r w:rsidR="0095203B">
        <w:rPr>
          <w:sz w:val="24"/>
          <w:szCs w:val="24"/>
        </w:rPr>
        <w:t>, President of NAAUC</w:t>
      </w:r>
    </w:p>
    <w:p w:rsidR="00052700" w:rsidRPr="009462CD" w:rsidRDefault="009875B6" w:rsidP="00E67775">
      <w:pPr>
        <w:shd w:val="clear" w:color="auto" w:fill="E5DFEC" w:themeFill="accent4" w:themeFillTint="33"/>
        <w:spacing w:line="24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9462CD">
        <w:rPr>
          <w:i/>
          <w:sz w:val="24"/>
          <w:szCs w:val="24"/>
        </w:rPr>
        <w:t>.30 – 3.45</w:t>
      </w:r>
      <w:r w:rsidR="00C016BF">
        <w:rPr>
          <w:i/>
          <w:sz w:val="24"/>
          <w:szCs w:val="24"/>
        </w:rPr>
        <w:tab/>
      </w:r>
      <w:r w:rsidR="00C016BF">
        <w:rPr>
          <w:b/>
          <w:i/>
          <w:sz w:val="24"/>
          <w:szCs w:val="24"/>
        </w:rPr>
        <w:t>Afternoon Tea</w:t>
      </w:r>
    </w:p>
    <w:p w:rsidR="00BA4A6C" w:rsidRDefault="009462CD" w:rsidP="00BA4A6C">
      <w:pPr>
        <w:shd w:val="clear" w:color="auto" w:fill="E5DFEC" w:themeFill="accent4" w:themeFillTint="33"/>
        <w:spacing w:after="0" w:line="240" w:lineRule="auto"/>
        <w:jc w:val="both"/>
        <w:rPr>
          <w:i/>
          <w:sz w:val="28"/>
          <w:szCs w:val="28"/>
        </w:rPr>
      </w:pPr>
      <w:r>
        <w:rPr>
          <w:sz w:val="24"/>
          <w:szCs w:val="24"/>
        </w:rPr>
        <w:t>3.45 – 5.00</w:t>
      </w:r>
      <w:r w:rsidR="0097226A">
        <w:rPr>
          <w:sz w:val="24"/>
          <w:szCs w:val="24"/>
        </w:rPr>
        <w:tab/>
      </w:r>
      <w:r w:rsidR="00E524BB">
        <w:rPr>
          <w:i/>
          <w:sz w:val="28"/>
          <w:szCs w:val="28"/>
        </w:rPr>
        <w:t>Optional C</w:t>
      </w:r>
      <w:r w:rsidRPr="00E033C9">
        <w:rPr>
          <w:i/>
          <w:sz w:val="28"/>
          <w:szCs w:val="28"/>
        </w:rPr>
        <w:t>ollege Tours</w:t>
      </w:r>
      <w:r w:rsidR="00BA4A6C">
        <w:rPr>
          <w:i/>
          <w:sz w:val="28"/>
          <w:szCs w:val="28"/>
        </w:rPr>
        <w:t>: St Mark’s College &amp; Aquinas College</w:t>
      </w:r>
    </w:p>
    <w:p w:rsidR="0097226A" w:rsidRDefault="00BA4A6C" w:rsidP="00BA4A6C">
      <w:pPr>
        <w:shd w:val="clear" w:color="auto" w:fill="E5DFEC" w:themeFill="accent4" w:themeFillTint="33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9462CD" w:rsidRPr="00E033C9">
        <w:rPr>
          <w:i/>
          <w:sz w:val="28"/>
          <w:szCs w:val="28"/>
        </w:rPr>
        <w:t xml:space="preserve"> or </w:t>
      </w:r>
      <w:r w:rsidR="00E524BB">
        <w:rPr>
          <w:i/>
          <w:sz w:val="28"/>
          <w:szCs w:val="28"/>
        </w:rPr>
        <w:t>Free Time</w:t>
      </w:r>
    </w:p>
    <w:p w:rsidR="00BA4A6C" w:rsidRPr="00312218" w:rsidRDefault="00BA4A6C" w:rsidP="00BA4A6C">
      <w:pPr>
        <w:shd w:val="clear" w:color="auto" w:fill="E5DFEC" w:themeFill="accent4" w:themeFillTint="33"/>
        <w:spacing w:after="0" w:line="240" w:lineRule="auto"/>
        <w:jc w:val="both"/>
        <w:rPr>
          <w:i/>
          <w:sz w:val="16"/>
          <w:szCs w:val="16"/>
        </w:rPr>
      </w:pPr>
    </w:p>
    <w:p w:rsidR="0052153D" w:rsidRPr="001D7B52" w:rsidRDefault="00E524BB" w:rsidP="00E67775">
      <w:pPr>
        <w:shd w:val="clear" w:color="auto" w:fill="E5DFEC" w:themeFill="accent4" w:themeFillTint="33"/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6.15</w:t>
      </w:r>
      <w:r w:rsidR="00BF61BB" w:rsidRPr="000D7B0A">
        <w:rPr>
          <w:sz w:val="24"/>
          <w:szCs w:val="24"/>
        </w:rPr>
        <w:tab/>
      </w:r>
      <w:r w:rsidR="0052153D" w:rsidRPr="000D7B0A">
        <w:rPr>
          <w:sz w:val="24"/>
          <w:szCs w:val="24"/>
        </w:rPr>
        <w:tab/>
      </w:r>
      <w:r w:rsidR="00670389">
        <w:rPr>
          <w:i/>
          <w:sz w:val="24"/>
          <w:szCs w:val="24"/>
        </w:rPr>
        <w:t>Transport</w:t>
      </w:r>
      <w:r w:rsidR="00CE236A">
        <w:rPr>
          <w:i/>
          <w:sz w:val="24"/>
          <w:szCs w:val="24"/>
        </w:rPr>
        <w:t xml:space="preserve"> to St Mark’s College</w:t>
      </w:r>
      <w:r w:rsidR="00AB34AD">
        <w:rPr>
          <w:i/>
          <w:sz w:val="24"/>
          <w:szCs w:val="24"/>
        </w:rPr>
        <w:t xml:space="preserve"> (if required)</w:t>
      </w:r>
    </w:p>
    <w:p w:rsidR="0052153D" w:rsidRDefault="00BF61BB" w:rsidP="00E67775">
      <w:pPr>
        <w:shd w:val="clear" w:color="auto" w:fill="E5DFEC" w:themeFill="accent4" w:themeFillTint="3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2153D">
        <w:rPr>
          <w:sz w:val="24"/>
          <w:szCs w:val="24"/>
        </w:rPr>
        <w:tab/>
        <w:t>Pre-Dinner Drinks</w:t>
      </w:r>
    </w:p>
    <w:p w:rsidR="0052153D" w:rsidRDefault="00BF61BB" w:rsidP="00A6624F">
      <w:pPr>
        <w:shd w:val="clear" w:color="auto" w:fill="E5DFEC" w:themeFill="accent4" w:themeFillTint="33"/>
        <w:spacing w:after="0" w:line="240" w:lineRule="auto"/>
        <w:ind w:left="1440" w:hanging="1440"/>
        <w:jc w:val="both"/>
        <w:rPr>
          <w:b/>
          <w:color w:val="7030A0"/>
          <w:sz w:val="24"/>
          <w:szCs w:val="24"/>
        </w:rPr>
      </w:pPr>
      <w:r>
        <w:rPr>
          <w:sz w:val="24"/>
          <w:szCs w:val="24"/>
        </w:rPr>
        <w:t>7.00</w:t>
      </w:r>
      <w:r w:rsidR="0052153D">
        <w:rPr>
          <w:sz w:val="24"/>
          <w:szCs w:val="24"/>
        </w:rPr>
        <w:tab/>
      </w:r>
      <w:r w:rsidR="00D72BE4" w:rsidRPr="00D72BE4">
        <w:rPr>
          <w:b/>
          <w:i/>
          <w:sz w:val="28"/>
          <w:szCs w:val="28"/>
        </w:rPr>
        <w:t>Sodexo</w:t>
      </w:r>
      <w:r w:rsidR="00D72BE4">
        <w:rPr>
          <w:b/>
          <w:sz w:val="28"/>
          <w:szCs w:val="28"/>
        </w:rPr>
        <w:t xml:space="preserve"> D</w:t>
      </w:r>
      <w:r w:rsidR="0052153D" w:rsidRPr="00B03224">
        <w:rPr>
          <w:b/>
          <w:sz w:val="28"/>
          <w:szCs w:val="28"/>
        </w:rPr>
        <w:t>inner</w:t>
      </w:r>
      <w:r w:rsidR="009C64BA">
        <w:rPr>
          <w:b/>
          <w:sz w:val="24"/>
          <w:szCs w:val="24"/>
        </w:rPr>
        <w:t>:</w:t>
      </w:r>
      <w:r w:rsidR="009A6D1A">
        <w:rPr>
          <w:b/>
          <w:sz w:val="24"/>
          <w:szCs w:val="24"/>
        </w:rPr>
        <w:t xml:space="preserve"> </w:t>
      </w:r>
      <w:r w:rsidR="0095203B">
        <w:rPr>
          <w:sz w:val="24"/>
          <w:szCs w:val="24"/>
        </w:rPr>
        <w:t>St Mark’s College</w:t>
      </w:r>
    </w:p>
    <w:p w:rsidR="00A6624F" w:rsidRPr="00A6624F" w:rsidRDefault="00A6624F" w:rsidP="00A6624F">
      <w:pPr>
        <w:shd w:val="clear" w:color="auto" w:fill="E5DFEC" w:themeFill="accent4" w:themeFillTint="33"/>
        <w:spacing w:after="0" w:line="240" w:lineRule="auto"/>
        <w:ind w:left="1440" w:hanging="14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95203B">
        <w:rPr>
          <w:i/>
          <w:sz w:val="24"/>
          <w:szCs w:val="24"/>
        </w:rPr>
        <w:t>P</w:t>
      </w:r>
      <w:r w:rsidRPr="00A6624F">
        <w:rPr>
          <w:i/>
          <w:sz w:val="24"/>
          <w:szCs w:val="24"/>
        </w:rPr>
        <w:t xml:space="preserve">resentation of </w:t>
      </w:r>
      <w:r w:rsidR="0095203B">
        <w:rPr>
          <w:i/>
          <w:sz w:val="24"/>
          <w:szCs w:val="24"/>
        </w:rPr>
        <w:t>Honorary Life Member</w:t>
      </w:r>
      <w:r w:rsidRPr="00A6624F">
        <w:rPr>
          <w:i/>
          <w:sz w:val="24"/>
          <w:szCs w:val="24"/>
        </w:rPr>
        <w:t xml:space="preserve"> Awards</w:t>
      </w:r>
    </w:p>
    <w:p w:rsidR="00A6624F" w:rsidRPr="00312218" w:rsidRDefault="00A6624F" w:rsidP="00A6624F">
      <w:pPr>
        <w:shd w:val="clear" w:color="auto" w:fill="E5DFEC" w:themeFill="accent4" w:themeFillTint="33"/>
        <w:spacing w:after="0" w:line="240" w:lineRule="auto"/>
        <w:ind w:left="1440" w:hanging="1440"/>
        <w:jc w:val="both"/>
        <w:rPr>
          <w:sz w:val="16"/>
          <w:szCs w:val="16"/>
        </w:rPr>
      </w:pPr>
    </w:p>
    <w:p w:rsidR="00B420E7" w:rsidRPr="001D7B52" w:rsidRDefault="001D7B52" w:rsidP="00E67775">
      <w:pPr>
        <w:shd w:val="clear" w:color="auto" w:fill="E5DFEC" w:themeFill="accent4" w:themeFillTint="33"/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9.30</w:t>
      </w:r>
      <w:r w:rsidR="0052153D">
        <w:rPr>
          <w:sz w:val="24"/>
          <w:szCs w:val="24"/>
        </w:rPr>
        <w:tab/>
      </w:r>
      <w:r w:rsidR="0052153D">
        <w:rPr>
          <w:sz w:val="24"/>
          <w:szCs w:val="24"/>
        </w:rPr>
        <w:tab/>
      </w:r>
      <w:r w:rsidR="00670389">
        <w:rPr>
          <w:i/>
          <w:sz w:val="24"/>
          <w:szCs w:val="24"/>
        </w:rPr>
        <w:t>Transport</w:t>
      </w:r>
      <w:r w:rsidR="00E524BB">
        <w:rPr>
          <w:i/>
          <w:sz w:val="24"/>
          <w:szCs w:val="24"/>
        </w:rPr>
        <w:t xml:space="preserve"> to InterC</w:t>
      </w:r>
      <w:r w:rsidR="00CE236A">
        <w:rPr>
          <w:i/>
          <w:sz w:val="24"/>
          <w:szCs w:val="24"/>
        </w:rPr>
        <w:t xml:space="preserve">ontinental </w:t>
      </w:r>
      <w:r w:rsidR="0052153D" w:rsidRPr="001D7B52">
        <w:rPr>
          <w:i/>
          <w:sz w:val="24"/>
          <w:szCs w:val="24"/>
        </w:rPr>
        <w:t>Hotel</w:t>
      </w:r>
      <w:r w:rsidR="00AB34AD">
        <w:rPr>
          <w:i/>
          <w:sz w:val="24"/>
          <w:szCs w:val="24"/>
        </w:rPr>
        <w:t xml:space="preserve"> (if required)</w:t>
      </w:r>
    </w:p>
    <w:p w:rsidR="00B47A09" w:rsidRPr="00E67775" w:rsidRDefault="009462CD" w:rsidP="0005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3 October</w:t>
      </w:r>
    </w:p>
    <w:p w:rsidR="008B0FD1" w:rsidRDefault="00CE236A" w:rsidP="00CE236A">
      <w:pPr>
        <w:shd w:val="clear" w:color="auto" w:fill="FDE9D9" w:themeFill="accent6" w:themeFillTint="3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9.15 – 9.30</w:t>
      </w:r>
      <w:r w:rsidR="00E67775">
        <w:rPr>
          <w:sz w:val="24"/>
          <w:szCs w:val="24"/>
        </w:rPr>
        <w:tab/>
      </w:r>
      <w:r>
        <w:rPr>
          <w:sz w:val="24"/>
          <w:szCs w:val="24"/>
        </w:rPr>
        <w:t>Housekeeping</w:t>
      </w:r>
    </w:p>
    <w:p w:rsidR="0095203B" w:rsidRPr="00CE236A" w:rsidRDefault="0095203B" w:rsidP="00CE236A">
      <w:pPr>
        <w:shd w:val="clear" w:color="auto" w:fill="FDE9D9" w:themeFill="accent6" w:themeFillTint="33"/>
        <w:spacing w:line="240" w:lineRule="auto"/>
        <w:jc w:val="both"/>
        <w:rPr>
          <w:color w:val="7030A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890">
        <w:rPr>
          <w:i/>
          <w:sz w:val="24"/>
          <w:szCs w:val="24"/>
        </w:rPr>
        <w:t>Tea &amp; Coffee on arrival</w:t>
      </w:r>
    </w:p>
    <w:p w:rsidR="001F2DB6" w:rsidRPr="00CE236A" w:rsidRDefault="00CE236A" w:rsidP="00CE236A">
      <w:pPr>
        <w:shd w:val="clear" w:color="auto" w:fill="FDE9D9" w:themeFill="accent6" w:themeFillTint="33"/>
        <w:spacing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9.3</w:t>
      </w:r>
      <w:r w:rsidR="00B47A09">
        <w:rPr>
          <w:sz w:val="24"/>
          <w:szCs w:val="24"/>
        </w:rPr>
        <w:t>0</w:t>
      </w:r>
      <w:r>
        <w:rPr>
          <w:sz w:val="24"/>
          <w:szCs w:val="24"/>
        </w:rPr>
        <w:t xml:space="preserve"> –</w:t>
      </w:r>
      <w:r w:rsidR="00606933">
        <w:rPr>
          <w:sz w:val="24"/>
          <w:szCs w:val="24"/>
        </w:rPr>
        <w:t xml:space="preserve"> 10.15</w:t>
      </w:r>
      <w:r w:rsidR="008B0FD1">
        <w:rPr>
          <w:sz w:val="24"/>
          <w:szCs w:val="24"/>
        </w:rPr>
        <w:tab/>
      </w:r>
      <w:r w:rsidR="00606933" w:rsidRPr="006455DD">
        <w:rPr>
          <w:i/>
          <w:sz w:val="28"/>
          <w:szCs w:val="28"/>
        </w:rPr>
        <w:t>Annual General Meeting</w:t>
      </w:r>
    </w:p>
    <w:p w:rsidR="0095203B" w:rsidRDefault="00606933" w:rsidP="0095203B">
      <w:pPr>
        <w:shd w:val="clear" w:color="auto" w:fill="FDE9D9" w:themeFill="accent6" w:themeFillTint="33"/>
        <w:spacing w:after="0" w:line="240" w:lineRule="auto"/>
        <w:ind w:left="1440" w:hanging="1440"/>
        <w:rPr>
          <w:b/>
          <w:color w:val="C0504D" w:themeColor="accent2"/>
          <w:sz w:val="24"/>
          <w:szCs w:val="24"/>
        </w:rPr>
      </w:pPr>
      <w:r>
        <w:rPr>
          <w:i/>
          <w:sz w:val="24"/>
          <w:szCs w:val="24"/>
        </w:rPr>
        <w:t>10.15</w:t>
      </w:r>
      <w:r w:rsidR="00CE236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 w:rsidR="00CE236A">
        <w:rPr>
          <w:i/>
          <w:sz w:val="24"/>
          <w:szCs w:val="24"/>
        </w:rPr>
        <w:t xml:space="preserve"> </w:t>
      </w:r>
      <w:r w:rsidR="00E65977">
        <w:rPr>
          <w:i/>
          <w:sz w:val="24"/>
          <w:szCs w:val="24"/>
        </w:rPr>
        <w:t>10.45</w:t>
      </w:r>
      <w:r w:rsidR="0045065C">
        <w:rPr>
          <w:i/>
          <w:sz w:val="24"/>
          <w:szCs w:val="24"/>
        </w:rPr>
        <w:tab/>
      </w:r>
      <w:r w:rsidR="007C0800">
        <w:rPr>
          <w:b/>
          <w:sz w:val="24"/>
          <w:szCs w:val="24"/>
        </w:rPr>
        <w:t>Association</w:t>
      </w:r>
      <w:r w:rsidRPr="00E033C9">
        <w:rPr>
          <w:b/>
          <w:sz w:val="24"/>
          <w:szCs w:val="24"/>
        </w:rPr>
        <w:t xml:space="preserve"> Reports</w:t>
      </w:r>
      <w:r w:rsidR="007C0800">
        <w:rPr>
          <w:b/>
          <w:sz w:val="24"/>
          <w:szCs w:val="24"/>
        </w:rPr>
        <w:t xml:space="preserve">: </w:t>
      </w:r>
      <w:r w:rsidR="005E4529" w:rsidRPr="005E4529">
        <w:rPr>
          <w:sz w:val="24"/>
          <w:szCs w:val="24"/>
        </w:rPr>
        <w:t>National Census of Colleges, Halls and 100+ Commercial Student Accommodation Providers</w:t>
      </w:r>
      <w:r w:rsidR="005E4529">
        <w:rPr>
          <w:sz w:val="24"/>
          <w:szCs w:val="24"/>
        </w:rPr>
        <w:t xml:space="preserve"> </w:t>
      </w:r>
      <w:r w:rsidR="007C0800" w:rsidRPr="00F978CA">
        <w:rPr>
          <w:b/>
          <w:color w:val="C0504D" w:themeColor="accent2"/>
          <w:sz w:val="24"/>
          <w:szCs w:val="24"/>
        </w:rPr>
        <w:t>Mr Peter McDonald, Tertiary Balance</w:t>
      </w:r>
    </w:p>
    <w:p w:rsidR="00CF1901" w:rsidRDefault="0095203B" w:rsidP="00CF1901">
      <w:pPr>
        <w:shd w:val="clear" w:color="auto" w:fill="FDE9D9" w:themeFill="accent6" w:themeFillTint="33"/>
        <w:spacing w:after="0" w:line="240" w:lineRule="auto"/>
        <w:ind w:left="1440" w:hanging="1440"/>
        <w:rPr>
          <w:b/>
          <w:color w:val="C0504D" w:themeColor="accent2"/>
          <w:sz w:val="24"/>
          <w:szCs w:val="24"/>
        </w:rPr>
      </w:pPr>
      <w:r>
        <w:rPr>
          <w:i/>
          <w:sz w:val="24"/>
          <w:szCs w:val="24"/>
        </w:rPr>
        <w:tab/>
        <w:t>Session Facilitator: Dr Ian Walker, Head of Ursula Hall and Toad Hall</w:t>
      </w:r>
    </w:p>
    <w:p w:rsidR="00606933" w:rsidRDefault="0095203B" w:rsidP="00CF1901">
      <w:pPr>
        <w:shd w:val="clear" w:color="auto" w:fill="FDE9D9" w:themeFill="accent6" w:themeFillTint="33"/>
        <w:spacing w:after="0" w:line="240" w:lineRule="auto"/>
        <w:ind w:left="1440" w:hanging="1440"/>
        <w:rPr>
          <w:b/>
          <w:color w:val="C0504D" w:themeColor="accent2"/>
          <w:sz w:val="24"/>
          <w:szCs w:val="24"/>
        </w:rPr>
      </w:pPr>
      <w:r>
        <w:rPr>
          <w:i/>
          <w:sz w:val="24"/>
          <w:szCs w:val="24"/>
        </w:rPr>
        <w:tab/>
      </w:r>
      <w:r w:rsidR="005E4529">
        <w:rPr>
          <w:b/>
          <w:color w:val="C0504D" w:themeColor="accent2"/>
          <w:sz w:val="24"/>
          <w:szCs w:val="24"/>
        </w:rPr>
        <w:t xml:space="preserve"> </w:t>
      </w:r>
    </w:p>
    <w:p w:rsidR="00E65977" w:rsidRPr="00E65977" w:rsidRDefault="00E65977" w:rsidP="005E4529">
      <w:pPr>
        <w:shd w:val="clear" w:color="auto" w:fill="FDE9D9" w:themeFill="accent6" w:themeFillTint="33"/>
        <w:spacing w:line="240" w:lineRule="auto"/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10.45 – 11.00</w:t>
      </w:r>
      <w:r>
        <w:rPr>
          <w:sz w:val="24"/>
          <w:szCs w:val="24"/>
        </w:rPr>
        <w:tab/>
      </w:r>
      <w:r w:rsidRPr="00E65977">
        <w:rPr>
          <w:b/>
          <w:sz w:val="24"/>
          <w:szCs w:val="24"/>
        </w:rPr>
        <w:t>State Reports</w:t>
      </w:r>
    </w:p>
    <w:p w:rsidR="00FF47D1" w:rsidRDefault="00BF61BB" w:rsidP="009A1344">
      <w:pPr>
        <w:shd w:val="clear" w:color="auto" w:fill="FDE9D9" w:themeFill="accent6" w:themeFillTint="33"/>
        <w:tabs>
          <w:tab w:val="left" w:pos="720"/>
          <w:tab w:val="left" w:pos="1440"/>
          <w:tab w:val="left" w:pos="2160"/>
          <w:tab w:val="left" w:pos="7020"/>
        </w:tabs>
        <w:spacing w:line="240" w:lineRule="auto"/>
        <w:jc w:val="both"/>
        <w:rPr>
          <w:color w:val="7030A0"/>
          <w:sz w:val="24"/>
          <w:szCs w:val="24"/>
        </w:rPr>
      </w:pPr>
      <w:r>
        <w:rPr>
          <w:sz w:val="24"/>
          <w:szCs w:val="24"/>
        </w:rPr>
        <w:t>11.00</w:t>
      </w:r>
      <w:r w:rsidR="00E033C9">
        <w:rPr>
          <w:sz w:val="24"/>
          <w:szCs w:val="24"/>
        </w:rPr>
        <w:t xml:space="preserve"> – 11.15</w:t>
      </w:r>
      <w:r w:rsidR="00E033C9">
        <w:rPr>
          <w:sz w:val="24"/>
          <w:szCs w:val="24"/>
        </w:rPr>
        <w:tab/>
      </w:r>
      <w:r w:rsidR="00606933" w:rsidRPr="00E033C9">
        <w:rPr>
          <w:b/>
          <w:i/>
          <w:sz w:val="24"/>
          <w:szCs w:val="24"/>
        </w:rPr>
        <w:t>Morning Tea</w:t>
      </w:r>
      <w:r w:rsidR="009A1344">
        <w:rPr>
          <w:b/>
          <w:i/>
          <w:sz w:val="24"/>
          <w:szCs w:val="24"/>
        </w:rPr>
        <w:tab/>
      </w:r>
    </w:p>
    <w:p w:rsidR="00CF1901" w:rsidRDefault="00E033C9" w:rsidP="00CF1901">
      <w:pPr>
        <w:shd w:val="clear" w:color="auto" w:fill="FDE9D9" w:themeFill="accent6" w:themeFillTint="33"/>
        <w:spacing w:after="0" w:line="240" w:lineRule="auto"/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11.15 – 11.</w:t>
      </w:r>
      <w:r w:rsidR="00C37CA1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="0045065C">
        <w:rPr>
          <w:sz w:val="24"/>
          <w:szCs w:val="24"/>
        </w:rPr>
        <w:tab/>
      </w:r>
      <w:r w:rsidR="00723104" w:rsidRPr="009A6D1A">
        <w:rPr>
          <w:b/>
          <w:color w:val="C0504D" w:themeColor="accent2"/>
          <w:sz w:val="24"/>
          <w:szCs w:val="24"/>
        </w:rPr>
        <w:t>Mr</w:t>
      </w:r>
      <w:r w:rsidR="00723104" w:rsidRPr="009A6D1A">
        <w:rPr>
          <w:color w:val="C0504D" w:themeColor="accent2"/>
          <w:sz w:val="24"/>
          <w:szCs w:val="24"/>
        </w:rPr>
        <w:t xml:space="preserve"> </w:t>
      </w:r>
      <w:r w:rsidRPr="009A6D1A">
        <w:rPr>
          <w:b/>
          <w:color w:val="C0504D" w:themeColor="accent2"/>
          <w:sz w:val="24"/>
          <w:szCs w:val="24"/>
        </w:rPr>
        <w:t xml:space="preserve">Andy Gourley, </w:t>
      </w:r>
      <w:r w:rsidR="00723104" w:rsidRPr="009A6D1A">
        <w:rPr>
          <w:b/>
          <w:color w:val="C0504D" w:themeColor="accent2"/>
          <w:sz w:val="24"/>
          <w:szCs w:val="24"/>
        </w:rPr>
        <w:t>“</w:t>
      </w:r>
      <w:r w:rsidRPr="009A6D1A">
        <w:rPr>
          <w:b/>
          <w:color w:val="C0504D" w:themeColor="accent2"/>
          <w:sz w:val="24"/>
          <w:szCs w:val="24"/>
        </w:rPr>
        <w:t>Red Frogs</w:t>
      </w:r>
      <w:r w:rsidR="00723104" w:rsidRPr="009A6D1A">
        <w:rPr>
          <w:b/>
          <w:color w:val="C0504D" w:themeColor="accent2"/>
          <w:sz w:val="24"/>
          <w:szCs w:val="24"/>
        </w:rPr>
        <w:t>”</w:t>
      </w:r>
      <w:r w:rsidRPr="009A6D1A">
        <w:rPr>
          <w:b/>
          <w:color w:val="C0504D" w:themeColor="accent2"/>
          <w:sz w:val="24"/>
          <w:szCs w:val="24"/>
        </w:rPr>
        <w:t xml:space="preserve"> </w:t>
      </w:r>
      <w:r w:rsidRPr="00233C75">
        <w:rPr>
          <w:b/>
          <w:sz w:val="24"/>
          <w:szCs w:val="24"/>
        </w:rPr>
        <w:t xml:space="preserve">– </w:t>
      </w:r>
      <w:r w:rsidR="009A1344">
        <w:rPr>
          <w:b/>
          <w:sz w:val="24"/>
          <w:szCs w:val="24"/>
        </w:rPr>
        <w:t>new trends</w:t>
      </w:r>
      <w:r w:rsidR="009A6D1A">
        <w:rPr>
          <w:b/>
          <w:sz w:val="24"/>
          <w:szCs w:val="24"/>
        </w:rPr>
        <w:t xml:space="preserve"> amongst the student population</w:t>
      </w:r>
    </w:p>
    <w:p w:rsidR="00B03224" w:rsidRDefault="00CF1901" w:rsidP="00CF1901">
      <w:pPr>
        <w:shd w:val="clear" w:color="auto" w:fill="FDE9D9" w:themeFill="accent6" w:themeFillTint="33"/>
        <w:spacing w:after="0" w:line="240" w:lineRule="auto"/>
        <w:ind w:left="1440" w:hanging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S</w:t>
      </w:r>
      <w:r>
        <w:rPr>
          <w:i/>
          <w:sz w:val="24"/>
          <w:szCs w:val="24"/>
        </w:rPr>
        <w:t>ession Facilitator</w:t>
      </w:r>
      <w:r>
        <w:rPr>
          <w:i/>
          <w:sz w:val="24"/>
          <w:szCs w:val="24"/>
        </w:rPr>
        <w:t>: Mrs Barbara Green, Principal, St Hilda’s College</w:t>
      </w:r>
    </w:p>
    <w:p w:rsidR="00CF1901" w:rsidRPr="00CF1901" w:rsidRDefault="00CF1901" w:rsidP="00CF1901">
      <w:pPr>
        <w:shd w:val="clear" w:color="auto" w:fill="FDE9D9" w:themeFill="accent6" w:themeFillTint="33"/>
        <w:spacing w:after="0" w:line="240" w:lineRule="auto"/>
        <w:ind w:left="1440" w:hanging="1440"/>
        <w:rPr>
          <w:b/>
          <w:sz w:val="24"/>
          <w:szCs w:val="24"/>
        </w:rPr>
      </w:pPr>
    </w:p>
    <w:p w:rsidR="00CF1901" w:rsidRDefault="0045065C" w:rsidP="00CF1901">
      <w:pPr>
        <w:shd w:val="clear" w:color="auto" w:fill="FDE9D9" w:themeFill="accent6" w:themeFillTint="33"/>
        <w:spacing w:after="0" w:line="240" w:lineRule="auto"/>
        <w:ind w:left="1440" w:hanging="1440"/>
        <w:rPr>
          <w:color w:val="C0504D" w:themeColor="accent2"/>
          <w:sz w:val="24"/>
          <w:szCs w:val="24"/>
        </w:rPr>
      </w:pPr>
      <w:r w:rsidRPr="0097226A">
        <w:rPr>
          <w:sz w:val="24"/>
          <w:szCs w:val="24"/>
        </w:rPr>
        <w:lastRenderedPageBreak/>
        <w:t>11.</w:t>
      </w:r>
      <w:r w:rsidR="00723104">
        <w:rPr>
          <w:sz w:val="24"/>
          <w:szCs w:val="24"/>
        </w:rPr>
        <w:t>35 –</w:t>
      </w:r>
      <w:r w:rsidR="00233C75">
        <w:rPr>
          <w:sz w:val="24"/>
          <w:szCs w:val="24"/>
        </w:rPr>
        <w:t xml:space="preserve"> 1.0</w:t>
      </w:r>
      <w:r w:rsidR="00723104">
        <w:rPr>
          <w:sz w:val="24"/>
          <w:szCs w:val="24"/>
        </w:rPr>
        <w:t>0</w:t>
      </w:r>
      <w:r w:rsidR="005C461E">
        <w:rPr>
          <w:sz w:val="24"/>
          <w:szCs w:val="24"/>
        </w:rPr>
        <w:tab/>
      </w:r>
      <w:r w:rsidR="00233C75" w:rsidRPr="009A6D1A">
        <w:rPr>
          <w:sz w:val="28"/>
          <w:szCs w:val="28"/>
        </w:rPr>
        <w:t>ARC Linkage Grant Research, Alcoho</w:t>
      </w:r>
      <w:r w:rsidR="00CF1901">
        <w:rPr>
          <w:sz w:val="28"/>
          <w:szCs w:val="28"/>
        </w:rPr>
        <w:t>l Use in the Student Population</w:t>
      </w:r>
    </w:p>
    <w:p w:rsidR="0045065C" w:rsidRDefault="00CF1901" w:rsidP="00CF1901">
      <w:pPr>
        <w:shd w:val="clear" w:color="auto" w:fill="FDE9D9" w:themeFill="accent6" w:themeFillTint="33"/>
        <w:spacing w:after="0" w:line="240" w:lineRule="auto"/>
        <w:ind w:left="1440" w:hanging="1440"/>
        <w:rPr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ab/>
        <w:t>A</w:t>
      </w:r>
      <w:r w:rsidR="00426B6B">
        <w:rPr>
          <w:b/>
          <w:color w:val="C0504D" w:themeColor="accent2"/>
          <w:sz w:val="24"/>
          <w:szCs w:val="24"/>
        </w:rPr>
        <w:t>ssoc. Prof.</w:t>
      </w:r>
      <w:r w:rsidR="00233C75" w:rsidRPr="009A1344">
        <w:rPr>
          <w:b/>
          <w:color w:val="C0504D" w:themeColor="accent2"/>
          <w:sz w:val="24"/>
          <w:szCs w:val="24"/>
        </w:rPr>
        <w:t xml:space="preserve"> Toni Schofield</w:t>
      </w:r>
      <w:r w:rsidR="00DB715F">
        <w:rPr>
          <w:b/>
          <w:color w:val="C0504D" w:themeColor="accent2"/>
          <w:sz w:val="24"/>
          <w:szCs w:val="24"/>
        </w:rPr>
        <w:t xml:space="preserve"> </w:t>
      </w:r>
      <w:r w:rsidR="00DB715F" w:rsidRPr="00426B6B">
        <w:rPr>
          <w:color w:val="C0504D" w:themeColor="accent2"/>
          <w:sz w:val="24"/>
          <w:szCs w:val="24"/>
        </w:rPr>
        <w:t>and</w:t>
      </w:r>
      <w:r w:rsidR="00DB715F">
        <w:rPr>
          <w:b/>
          <w:color w:val="C0504D" w:themeColor="accent2"/>
          <w:sz w:val="24"/>
          <w:szCs w:val="24"/>
        </w:rPr>
        <w:t xml:space="preserve"> Dr Rose Leontini</w:t>
      </w:r>
      <w:r w:rsidR="00233C75" w:rsidRPr="009A1344">
        <w:rPr>
          <w:b/>
          <w:color w:val="C0504D" w:themeColor="accent2"/>
          <w:sz w:val="24"/>
          <w:szCs w:val="24"/>
        </w:rPr>
        <w:t xml:space="preserve">, </w:t>
      </w:r>
      <w:r w:rsidR="00233C75" w:rsidRPr="00426B6B">
        <w:rPr>
          <w:color w:val="C0504D" w:themeColor="accent2"/>
          <w:sz w:val="24"/>
          <w:szCs w:val="24"/>
        </w:rPr>
        <w:t>Faculty of Health Sciences, The University of Sydney</w:t>
      </w:r>
      <w:r w:rsidR="00DB715F" w:rsidRPr="00426B6B">
        <w:rPr>
          <w:color w:val="C0504D" w:themeColor="accent2"/>
          <w:sz w:val="24"/>
          <w:szCs w:val="24"/>
        </w:rPr>
        <w:t>.</w:t>
      </w:r>
      <w:r w:rsidR="00426B6B">
        <w:rPr>
          <w:b/>
          <w:color w:val="C0504D" w:themeColor="accent2"/>
          <w:sz w:val="24"/>
          <w:szCs w:val="24"/>
        </w:rPr>
        <w:t xml:space="preserve">  Prof.</w:t>
      </w:r>
      <w:r w:rsidR="00DB715F">
        <w:rPr>
          <w:b/>
          <w:color w:val="C0504D" w:themeColor="accent2"/>
          <w:sz w:val="24"/>
          <w:szCs w:val="24"/>
        </w:rPr>
        <w:t xml:space="preserve"> Julie Hepworth</w:t>
      </w:r>
      <w:r w:rsidR="00DB715F" w:rsidRPr="00426B6B">
        <w:rPr>
          <w:color w:val="C0504D" w:themeColor="accent2"/>
          <w:sz w:val="24"/>
          <w:szCs w:val="24"/>
        </w:rPr>
        <w:t>, School of Public Health, Quee</w:t>
      </w:r>
      <w:r>
        <w:rPr>
          <w:color w:val="C0504D" w:themeColor="accent2"/>
          <w:sz w:val="24"/>
          <w:szCs w:val="24"/>
        </w:rPr>
        <w:t>nsland University of Technology</w:t>
      </w:r>
    </w:p>
    <w:p w:rsidR="00CF1901" w:rsidRDefault="00CF1901" w:rsidP="00CF1901">
      <w:pPr>
        <w:shd w:val="clear" w:color="auto" w:fill="FDE9D9" w:themeFill="accent6" w:themeFillTint="33"/>
        <w:spacing w:after="0" w:line="240" w:lineRule="auto"/>
        <w:ind w:left="1440" w:hanging="1440"/>
        <w:rPr>
          <w:color w:val="4F6228" w:themeColor="accent3" w:themeShade="80"/>
          <w:sz w:val="24"/>
          <w:szCs w:val="24"/>
        </w:rPr>
      </w:pPr>
      <w:r>
        <w:rPr>
          <w:color w:val="C0504D" w:themeColor="accent2"/>
          <w:sz w:val="24"/>
          <w:szCs w:val="24"/>
        </w:rPr>
        <w:tab/>
      </w:r>
      <w:r>
        <w:rPr>
          <w:i/>
          <w:sz w:val="24"/>
          <w:szCs w:val="24"/>
        </w:rPr>
        <w:t>Session F</w:t>
      </w:r>
      <w:r>
        <w:rPr>
          <w:i/>
          <w:sz w:val="24"/>
          <w:szCs w:val="24"/>
        </w:rPr>
        <w:t>acilitator: Dr Marie Leech, Principal, Sancta Sophia College</w:t>
      </w:r>
    </w:p>
    <w:p w:rsidR="00CF1901" w:rsidRPr="00CF1901" w:rsidRDefault="00CF1901" w:rsidP="00CF1901">
      <w:pPr>
        <w:shd w:val="clear" w:color="auto" w:fill="FDE9D9" w:themeFill="accent6" w:themeFillTint="33"/>
        <w:spacing w:after="0" w:line="240" w:lineRule="auto"/>
        <w:ind w:left="1440" w:hanging="1440"/>
        <w:rPr>
          <w:color w:val="4F6228" w:themeColor="accent3" w:themeShade="80"/>
          <w:sz w:val="24"/>
          <w:szCs w:val="24"/>
        </w:rPr>
      </w:pPr>
    </w:p>
    <w:p w:rsidR="00F95025" w:rsidRPr="008270B7" w:rsidRDefault="00233C75" w:rsidP="00E67775">
      <w:pPr>
        <w:shd w:val="clear" w:color="auto" w:fill="FDE9D9" w:themeFill="accent6" w:themeFillTint="33"/>
        <w:spacing w:line="240" w:lineRule="auto"/>
        <w:jc w:val="both"/>
        <w:rPr>
          <w:b/>
          <w:i/>
          <w:sz w:val="24"/>
          <w:szCs w:val="24"/>
        </w:rPr>
      </w:pPr>
      <w:r w:rsidRPr="00F95025">
        <w:rPr>
          <w:sz w:val="24"/>
          <w:szCs w:val="24"/>
        </w:rPr>
        <w:t>1.0</w:t>
      </w:r>
      <w:r w:rsidR="00B47A09" w:rsidRPr="00F95025">
        <w:rPr>
          <w:sz w:val="24"/>
          <w:szCs w:val="24"/>
        </w:rPr>
        <w:t>0</w:t>
      </w:r>
      <w:r w:rsidRPr="00F95025">
        <w:rPr>
          <w:sz w:val="24"/>
          <w:szCs w:val="24"/>
        </w:rPr>
        <w:t xml:space="preserve"> –</w:t>
      </w:r>
      <w:r w:rsidR="00F95025" w:rsidRPr="00F95025">
        <w:rPr>
          <w:sz w:val="24"/>
          <w:szCs w:val="24"/>
        </w:rPr>
        <w:t xml:space="preserve"> 2.0</w:t>
      </w:r>
      <w:r w:rsidRPr="00F95025">
        <w:rPr>
          <w:sz w:val="24"/>
          <w:szCs w:val="24"/>
        </w:rPr>
        <w:t>0</w:t>
      </w:r>
      <w:r w:rsidR="00533130">
        <w:rPr>
          <w:i/>
          <w:sz w:val="24"/>
          <w:szCs w:val="24"/>
        </w:rPr>
        <w:tab/>
      </w:r>
      <w:r w:rsidR="00533130" w:rsidRPr="00533130">
        <w:rPr>
          <w:b/>
          <w:i/>
          <w:sz w:val="24"/>
          <w:szCs w:val="24"/>
        </w:rPr>
        <w:t>Lunch</w:t>
      </w:r>
      <w:r w:rsidR="005C461E">
        <w:rPr>
          <w:b/>
          <w:i/>
          <w:sz w:val="24"/>
          <w:szCs w:val="24"/>
        </w:rPr>
        <w:t>@</w:t>
      </w:r>
      <w:r>
        <w:rPr>
          <w:b/>
          <w:i/>
          <w:sz w:val="24"/>
          <w:szCs w:val="24"/>
        </w:rPr>
        <w:t>Intercontinental Hotel</w:t>
      </w:r>
    </w:p>
    <w:p w:rsidR="00CF1901" w:rsidRDefault="008270B7" w:rsidP="00CF1901">
      <w:pPr>
        <w:shd w:val="clear" w:color="auto" w:fill="FDE9D9" w:themeFill="accent6" w:themeFillTint="33"/>
        <w:spacing w:after="0" w:line="240" w:lineRule="auto"/>
        <w:ind w:left="1440" w:hanging="1440"/>
        <w:rPr>
          <w:color w:val="C0504D" w:themeColor="accent2"/>
          <w:sz w:val="24"/>
          <w:szCs w:val="24"/>
        </w:rPr>
      </w:pPr>
      <w:r>
        <w:rPr>
          <w:sz w:val="24"/>
          <w:szCs w:val="24"/>
        </w:rPr>
        <w:t>2.0</w:t>
      </w:r>
      <w:r w:rsidR="00BF61BB">
        <w:rPr>
          <w:sz w:val="24"/>
          <w:szCs w:val="24"/>
        </w:rPr>
        <w:t>0</w:t>
      </w:r>
      <w:r w:rsidR="006455DD">
        <w:rPr>
          <w:sz w:val="24"/>
          <w:szCs w:val="24"/>
        </w:rPr>
        <w:t xml:space="preserve"> – 3.</w:t>
      </w:r>
      <w:r w:rsidR="00E65977">
        <w:rPr>
          <w:sz w:val="24"/>
          <w:szCs w:val="24"/>
        </w:rPr>
        <w:t>3</w:t>
      </w:r>
      <w:r w:rsidR="006455DD">
        <w:rPr>
          <w:sz w:val="24"/>
          <w:szCs w:val="24"/>
        </w:rPr>
        <w:t>0</w:t>
      </w:r>
      <w:r w:rsidR="006455DD">
        <w:rPr>
          <w:sz w:val="24"/>
          <w:szCs w:val="24"/>
        </w:rPr>
        <w:tab/>
      </w:r>
      <w:r w:rsidR="00233C75" w:rsidRPr="009A6D1A">
        <w:rPr>
          <w:i/>
          <w:sz w:val="28"/>
          <w:szCs w:val="28"/>
        </w:rPr>
        <w:t>Q&amp;</w:t>
      </w:r>
      <w:r w:rsidR="00533130" w:rsidRPr="009A6D1A">
        <w:rPr>
          <w:i/>
          <w:sz w:val="28"/>
          <w:szCs w:val="28"/>
        </w:rPr>
        <w:t xml:space="preserve">A </w:t>
      </w:r>
      <w:r w:rsidR="00BA757F">
        <w:rPr>
          <w:i/>
          <w:sz w:val="28"/>
          <w:szCs w:val="28"/>
        </w:rPr>
        <w:t xml:space="preserve">Panel </w:t>
      </w:r>
      <w:r w:rsidR="00233C75" w:rsidRPr="009A6D1A">
        <w:rPr>
          <w:i/>
          <w:sz w:val="28"/>
          <w:szCs w:val="28"/>
        </w:rPr>
        <w:t xml:space="preserve">Session – </w:t>
      </w:r>
      <w:r w:rsidR="00BA757F" w:rsidRPr="00BA757F">
        <w:rPr>
          <w:b/>
          <w:i/>
          <w:sz w:val="28"/>
          <w:szCs w:val="28"/>
        </w:rPr>
        <w:t>Fees, futures and furphies: finding our way through fiscal change</w:t>
      </w:r>
      <w:r w:rsidR="00670389">
        <w:rPr>
          <w:b/>
          <w:i/>
          <w:sz w:val="28"/>
          <w:szCs w:val="28"/>
        </w:rPr>
        <w:t xml:space="preserve"> </w:t>
      </w:r>
    </w:p>
    <w:p w:rsidR="00533130" w:rsidRDefault="00CF1901" w:rsidP="00CF1901">
      <w:pPr>
        <w:shd w:val="clear" w:color="auto" w:fill="FDE9D9" w:themeFill="accent6" w:themeFillTint="33"/>
        <w:spacing w:after="0" w:line="240" w:lineRule="auto"/>
        <w:ind w:left="1440" w:hanging="1440"/>
        <w:rPr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ab/>
      </w:r>
      <w:r w:rsidR="00703156">
        <w:rPr>
          <w:color w:val="C0504D" w:themeColor="accent2"/>
          <w:sz w:val="24"/>
          <w:szCs w:val="24"/>
        </w:rPr>
        <w:t xml:space="preserve">Speakers to include: </w:t>
      </w:r>
      <w:bookmarkStart w:id="0" w:name="_GoBack"/>
      <w:bookmarkEnd w:id="0"/>
      <w:r>
        <w:rPr>
          <w:b/>
          <w:color w:val="C0504D" w:themeColor="accent2"/>
          <w:sz w:val="24"/>
          <w:szCs w:val="24"/>
        </w:rPr>
        <w:t>P</w:t>
      </w:r>
      <w:r w:rsidR="00670389" w:rsidRPr="00426B6B">
        <w:rPr>
          <w:b/>
          <w:color w:val="C0504D" w:themeColor="accent2"/>
          <w:sz w:val="24"/>
          <w:szCs w:val="24"/>
        </w:rPr>
        <w:t>rof. Pascale Quester</w:t>
      </w:r>
      <w:r w:rsidR="00670389">
        <w:rPr>
          <w:b/>
          <w:color w:val="C0504D" w:themeColor="accent2"/>
          <w:sz w:val="24"/>
          <w:szCs w:val="24"/>
        </w:rPr>
        <w:t xml:space="preserve">, </w:t>
      </w:r>
      <w:r w:rsidR="00670389" w:rsidRPr="00426B6B">
        <w:rPr>
          <w:color w:val="C0504D" w:themeColor="accent2"/>
          <w:sz w:val="24"/>
          <w:szCs w:val="24"/>
        </w:rPr>
        <w:t>Deputy Vice-Chancellor</w:t>
      </w:r>
      <w:r w:rsidR="00426B6B" w:rsidRPr="00426B6B">
        <w:rPr>
          <w:color w:val="C0504D" w:themeColor="accent2"/>
          <w:sz w:val="24"/>
          <w:szCs w:val="24"/>
        </w:rPr>
        <w:t xml:space="preserve"> and Vice-President (Academic) Adelaide University;</w:t>
      </w:r>
      <w:r w:rsidR="00426B6B">
        <w:rPr>
          <w:b/>
          <w:color w:val="C0504D" w:themeColor="accent2"/>
          <w:sz w:val="24"/>
          <w:szCs w:val="24"/>
        </w:rPr>
        <w:t xml:space="preserve"> Prof. Andrew Parkin, </w:t>
      </w:r>
      <w:r w:rsidR="00426B6B" w:rsidRPr="00426B6B">
        <w:rPr>
          <w:color w:val="C0504D" w:themeColor="accent2"/>
          <w:sz w:val="24"/>
          <w:szCs w:val="24"/>
        </w:rPr>
        <w:t xml:space="preserve">Deputy Vice-Chancellor (Academic) Flinders University; </w:t>
      </w:r>
      <w:r w:rsidR="00426B6B">
        <w:rPr>
          <w:color w:val="C0504D" w:themeColor="accent2"/>
          <w:sz w:val="24"/>
          <w:szCs w:val="24"/>
        </w:rPr>
        <w:t xml:space="preserve">and </w:t>
      </w:r>
      <w:r w:rsidR="00426B6B" w:rsidRPr="00426B6B">
        <w:rPr>
          <w:b/>
          <w:color w:val="C0504D" w:themeColor="accent2"/>
          <w:sz w:val="24"/>
          <w:szCs w:val="24"/>
        </w:rPr>
        <w:t>Prof. Allan Evans</w:t>
      </w:r>
      <w:r w:rsidR="00426B6B">
        <w:rPr>
          <w:color w:val="C0504D" w:themeColor="accent2"/>
          <w:sz w:val="24"/>
          <w:szCs w:val="24"/>
        </w:rPr>
        <w:t>, Provost &amp; Chief Academic Officer</w:t>
      </w:r>
      <w:r>
        <w:rPr>
          <w:color w:val="C0504D" w:themeColor="accent2"/>
          <w:sz w:val="24"/>
          <w:szCs w:val="24"/>
        </w:rPr>
        <w:t xml:space="preserve">, University of South Australia; </w:t>
      </w:r>
      <w:r w:rsidRPr="00CF1901">
        <w:rPr>
          <w:b/>
          <w:color w:val="C0504D" w:themeColor="accent2"/>
          <w:sz w:val="24"/>
          <w:szCs w:val="24"/>
        </w:rPr>
        <w:t>Dr Ian Walker</w:t>
      </w:r>
      <w:r>
        <w:rPr>
          <w:color w:val="C0504D" w:themeColor="accent2"/>
          <w:sz w:val="24"/>
          <w:szCs w:val="24"/>
        </w:rPr>
        <w:t>, Head of Ursula Hall and Toad Hall</w:t>
      </w:r>
    </w:p>
    <w:p w:rsidR="00CF1901" w:rsidRDefault="00CF1901" w:rsidP="00CF1901">
      <w:pPr>
        <w:shd w:val="clear" w:color="auto" w:fill="FDE9D9" w:themeFill="accent6" w:themeFillTint="33"/>
        <w:spacing w:after="0" w:line="240" w:lineRule="auto"/>
        <w:ind w:left="1440" w:hanging="1440"/>
        <w:rPr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ab/>
      </w:r>
      <w:r>
        <w:rPr>
          <w:i/>
          <w:sz w:val="24"/>
          <w:szCs w:val="24"/>
        </w:rPr>
        <w:t>Session Facilitator:</w:t>
      </w:r>
      <w:r>
        <w:rPr>
          <w:i/>
          <w:sz w:val="24"/>
          <w:szCs w:val="24"/>
        </w:rPr>
        <w:t xml:space="preserve"> Adjunct Professor Iyla Davies, Head of College &amp; CEO, The Women’s College</w:t>
      </w:r>
    </w:p>
    <w:p w:rsidR="00CF1901" w:rsidRPr="00426B6B" w:rsidRDefault="00CF1901" w:rsidP="00CF1901">
      <w:pPr>
        <w:shd w:val="clear" w:color="auto" w:fill="FDE9D9" w:themeFill="accent6" w:themeFillTint="33"/>
        <w:spacing w:after="0" w:line="240" w:lineRule="auto"/>
        <w:ind w:left="1440" w:hanging="1440"/>
        <w:rPr>
          <w:i/>
          <w:sz w:val="28"/>
          <w:szCs w:val="28"/>
        </w:rPr>
      </w:pPr>
      <w:r>
        <w:rPr>
          <w:b/>
          <w:color w:val="C0504D" w:themeColor="accent2"/>
          <w:sz w:val="24"/>
          <w:szCs w:val="24"/>
        </w:rPr>
        <w:tab/>
      </w:r>
    </w:p>
    <w:p w:rsidR="00A22D91" w:rsidRPr="00AB34AD" w:rsidRDefault="009A6D1A" w:rsidP="00AB34AD">
      <w:pPr>
        <w:shd w:val="clear" w:color="auto" w:fill="FDE9D9" w:themeFill="accent6" w:themeFillTint="33"/>
        <w:spacing w:line="240" w:lineRule="auto"/>
        <w:ind w:left="1440" w:hanging="1440"/>
        <w:jc w:val="both"/>
        <w:rPr>
          <w:b/>
          <w:i/>
          <w:sz w:val="24"/>
          <w:szCs w:val="24"/>
        </w:rPr>
      </w:pPr>
      <w:r w:rsidRPr="009A6D1A">
        <w:rPr>
          <w:i/>
          <w:sz w:val="24"/>
          <w:szCs w:val="24"/>
        </w:rPr>
        <w:t>3.30 – 4.00</w:t>
      </w:r>
      <w:r w:rsidRPr="009A6D1A">
        <w:rPr>
          <w:i/>
          <w:sz w:val="24"/>
          <w:szCs w:val="24"/>
        </w:rPr>
        <w:tab/>
      </w:r>
      <w:r w:rsidRPr="009A6D1A">
        <w:rPr>
          <w:b/>
          <w:i/>
          <w:sz w:val="24"/>
          <w:szCs w:val="24"/>
        </w:rPr>
        <w:t>Afternoon Tea &amp; End of Conference</w:t>
      </w:r>
    </w:p>
    <w:sectPr w:rsidR="00A22D91" w:rsidRPr="00AB34AD" w:rsidSect="00386D84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FC" w:rsidRDefault="00F112FC" w:rsidP="00255AE7">
      <w:pPr>
        <w:spacing w:after="0" w:line="240" w:lineRule="auto"/>
      </w:pPr>
      <w:r>
        <w:separator/>
      </w:r>
    </w:p>
  </w:endnote>
  <w:endnote w:type="continuationSeparator" w:id="0">
    <w:p w:rsidR="00F112FC" w:rsidRDefault="00F112FC" w:rsidP="0025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363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4B1" w:rsidRDefault="000464D3">
        <w:pPr>
          <w:pStyle w:val="Footer"/>
          <w:jc w:val="right"/>
        </w:pPr>
        <w:r>
          <w:fldChar w:fldCharType="begin"/>
        </w:r>
        <w:r w:rsidR="007A54B1">
          <w:instrText xml:space="preserve"> PAGE   \* MERGEFORMAT </w:instrText>
        </w:r>
        <w:r>
          <w:fldChar w:fldCharType="separate"/>
        </w:r>
        <w:r w:rsidR="007031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54B1" w:rsidRDefault="007A5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FC" w:rsidRDefault="00F112FC" w:rsidP="00255AE7">
      <w:pPr>
        <w:spacing w:after="0" w:line="240" w:lineRule="auto"/>
      </w:pPr>
      <w:r>
        <w:separator/>
      </w:r>
    </w:p>
  </w:footnote>
  <w:footnote w:type="continuationSeparator" w:id="0">
    <w:p w:rsidR="00F112FC" w:rsidRDefault="00F112FC" w:rsidP="00255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E7"/>
    <w:rsid w:val="000117A9"/>
    <w:rsid w:val="000372BC"/>
    <w:rsid w:val="00044A95"/>
    <w:rsid w:val="000464D3"/>
    <w:rsid w:val="00052700"/>
    <w:rsid w:val="000715B7"/>
    <w:rsid w:val="00072478"/>
    <w:rsid w:val="000D7B0A"/>
    <w:rsid w:val="000E0B43"/>
    <w:rsid w:val="00102FF7"/>
    <w:rsid w:val="00103D69"/>
    <w:rsid w:val="00134A08"/>
    <w:rsid w:val="0016185D"/>
    <w:rsid w:val="00165B4F"/>
    <w:rsid w:val="00174A2B"/>
    <w:rsid w:val="00185E3F"/>
    <w:rsid w:val="001935D8"/>
    <w:rsid w:val="001D6781"/>
    <w:rsid w:val="001D6CD1"/>
    <w:rsid w:val="001D70BD"/>
    <w:rsid w:val="001D7B52"/>
    <w:rsid w:val="001E46AB"/>
    <w:rsid w:val="001F2DB6"/>
    <w:rsid w:val="001F79E5"/>
    <w:rsid w:val="00224343"/>
    <w:rsid w:val="00233C75"/>
    <w:rsid w:val="00255AE7"/>
    <w:rsid w:val="0026386B"/>
    <w:rsid w:val="00277F31"/>
    <w:rsid w:val="002B4CCB"/>
    <w:rsid w:val="002D77D4"/>
    <w:rsid w:val="00305044"/>
    <w:rsid w:val="00312218"/>
    <w:rsid w:val="00357F36"/>
    <w:rsid w:val="00376EE5"/>
    <w:rsid w:val="00386D84"/>
    <w:rsid w:val="003B39B8"/>
    <w:rsid w:val="003E2477"/>
    <w:rsid w:val="003F0F71"/>
    <w:rsid w:val="00426B6B"/>
    <w:rsid w:val="0044450E"/>
    <w:rsid w:val="0045065C"/>
    <w:rsid w:val="00452BAB"/>
    <w:rsid w:val="004B143E"/>
    <w:rsid w:val="004C6F41"/>
    <w:rsid w:val="004D3CE7"/>
    <w:rsid w:val="004D7161"/>
    <w:rsid w:val="004E15AB"/>
    <w:rsid w:val="004F0C2C"/>
    <w:rsid w:val="00502315"/>
    <w:rsid w:val="0052153D"/>
    <w:rsid w:val="00521684"/>
    <w:rsid w:val="00533130"/>
    <w:rsid w:val="005366CB"/>
    <w:rsid w:val="00536DEC"/>
    <w:rsid w:val="00550FC7"/>
    <w:rsid w:val="00570890"/>
    <w:rsid w:val="00573E78"/>
    <w:rsid w:val="005C461E"/>
    <w:rsid w:val="005D2770"/>
    <w:rsid w:val="005E4529"/>
    <w:rsid w:val="005E6C24"/>
    <w:rsid w:val="00606933"/>
    <w:rsid w:val="00625FC3"/>
    <w:rsid w:val="006455DD"/>
    <w:rsid w:val="00670389"/>
    <w:rsid w:val="00674D41"/>
    <w:rsid w:val="00680C9C"/>
    <w:rsid w:val="006A3E64"/>
    <w:rsid w:val="006E1DE1"/>
    <w:rsid w:val="00703156"/>
    <w:rsid w:val="00712DBA"/>
    <w:rsid w:val="00723104"/>
    <w:rsid w:val="0074404F"/>
    <w:rsid w:val="007639B6"/>
    <w:rsid w:val="00791C28"/>
    <w:rsid w:val="00793B38"/>
    <w:rsid w:val="007A54B1"/>
    <w:rsid w:val="007C0800"/>
    <w:rsid w:val="007E388C"/>
    <w:rsid w:val="00807B85"/>
    <w:rsid w:val="008270B7"/>
    <w:rsid w:val="008324A6"/>
    <w:rsid w:val="008653FB"/>
    <w:rsid w:val="00872106"/>
    <w:rsid w:val="008755CF"/>
    <w:rsid w:val="00882D11"/>
    <w:rsid w:val="00890EB1"/>
    <w:rsid w:val="008B0FD1"/>
    <w:rsid w:val="008F5AF2"/>
    <w:rsid w:val="00910B72"/>
    <w:rsid w:val="00943C5D"/>
    <w:rsid w:val="00944738"/>
    <w:rsid w:val="009462CD"/>
    <w:rsid w:val="0095203B"/>
    <w:rsid w:val="00966496"/>
    <w:rsid w:val="0097226A"/>
    <w:rsid w:val="009875B6"/>
    <w:rsid w:val="009A1344"/>
    <w:rsid w:val="009A6D1A"/>
    <w:rsid w:val="009C2C9D"/>
    <w:rsid w:val="009C64BA"/>
    <w:rsid w:val="009F4E24"/>
    <w:rsid w:val="00A17173"/>
    <w:rsid w:val="00A22D91"/>
    <w:rsid w:val="00A6624F"/>
    <w:rsid w:val="00A95648"/>
    <w:rsid w:val="00AB34AD"/>
    <w:rsid w:val="00AC5766"/>
    <w:rsid w:val="00AD3DA1"/>
    <w:rsid w:val="00AE2113"/>
    <w:rsid w:val="00B03224"/>
    <w:rsid w:val="00B3367D"/>
    <w:rsid w:val="00B420E7"/>
    <w:rsid w:val="00B47A09"/>
    <w:rsid w:val="00B657E0"/>
    <w:rsid w:val="00BA4A6C"/>
    <w:rsid w:val="00BA757F"/>
    <w:rsid w:val="00BC4232"/>
    <w:rsid w:val="00BF477C"/>
    <w:rsid w:val="00BF571B"/>
    <w:rsid w:val="00BF61BB"/>
    <w:rsid w:val="00C016BF"/>
    <w:rsid w:val="00C329FB"/>
    <w:rsid w:val="00C37CA1"/>
    <w:rsid w:val="00C54E7F"/>
    <w:rsid w:val="00C65084"/>
    <w:rsid w:val="00C86109"/>
    <w:rsid w:val="00CA28F2"/>
    <w:rsid w:val="00CA788C"/>
    <w:rsid w:val="00CE236A"/>
    <w:rsid w:val="00CF098F"/>
    <w:rsid w:val="00CF1901"/>
    <w:rsid w:val="00CF5699"/>
    <w:rsid w:val="00D075FD"/>
    <w:rsid w:val="00D25E6E"/>
    <w:rsid w:val="00D26D2D"/>
    <w:rsid w:val="00D464D7"/>
    <w:rsid w:val="00D72BE4"/>
    <w:rsid w:val="00D95A97"/>
    <w:rsid w:val="00DB715F"/>
    <w:rsid w:val="00DF4722"/>
    <w:rsid w:val="00E033C9"/>
    <w:rsid w:val="00E35405"/>
    <w:rsid w:val="00E524BB"/>
    <w:rsid w:val="00E65977"/>
    <w:rsid w:val="00E67775"/>
    <w:rsid w:val="00E86704"/>
    <w:rsid w:val="00E90B1E"/>
    <w:rsid w:val="00EE4375"/>
    <w:rsid w:val="00F05B1E"/>
    <w:rsid w:val="00F112FC"/>
    <w:rsid w:val="00F15578"/>
    <w:rsid w:val="00F2047E"/>
    <w:rsid w:val="00F26C34"/>
    <w:rsid w:val="00F417A5"/>
    <w:rsid w:val="00F50803"/>
    <w:rsid w:val="00F95025"/>
    <w:rsid w:val="00F978CA"/>
    <w:rsid w:val="00FC747F"/>
    <w:rsid w:val="00FD0B0E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2850F-F790-4DFE-8FB9-560764A6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5A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A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A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7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B0A"/>
  </w:style>
  <w:style w:type="paragraph" w:styleId="Footer">
    <w:name w:val="footer"/>
    <w:basedOn w:val="Normal"/>
    <w:link w:val="FooterChar"/>
    <w:uiPriority w:val="99"/>
    <w:unhideWhenUsed/>
    <w:rsid w:val="000D7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B0A"/>
  </w:style>
  <w:style w:type="character" w:styleId="Hyperlink">
    <w:name w:val="Hyperlink"/>
    <w:basedOn w:val="DefaultParagraphFont"/>
    <w:uiPriority w:val="99"/>
    <w:unhideWhenUsed/>
    <w:rsid w:val="008270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0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93E34-3C58-412C-89C1-13FAC04F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Walker</dc:creator>
  <cp:lastModifiedBy>UCA</cp:lastModifiedBy>
  <cp:revision>4</cp:revision>
  <cp:lastPrinted>2014-08-12T03:45:00Z</cp:lastPrinted>
  <dcterms:created xsi:type="dcterms:W3CDTF">2014-08-26T08:20:00Z</dcterms:created>
  <dcterms:modified xsi:type="dcterms:W3CDTF">2014-08-26T10:08:00Z</dcterms:modified>
</cp:coreProperties>
</file>